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74971" w14:textId="77777777" w:rsidR="00C56023" w:rsidRDefault="00000000">
      <w:pPr>
        <w:bidi/>
      </w:pPr>
      <w:r>
        <w:rPr>
          <w:rtl/>
        </w:rPr>
        <w:t xml:space="preserve"> </w:t>
      </w:r>
    </w:p>
    <w:tbl>
      <w:tblPr>
        <w:bidiVisual/>
        <w:tblW w:w="5000" w:type="pct"/>
        <w:tblCellSpacing w:w="2" w:type="dxa"/>
        <w:tblInd w:w="14" w:type="dxa"/>
        <w:tblCellMar>
          <w:left w:w="10" w:type="dxa"/>
          <w:right w:w="10" w:type="dxa"/>
        </w:tblCellMar>
        <w:tblLook w:val="0000" w:firstRow="0" w:lastRow="0" w:firstColumn="0" w:lastColumn="0" w:noHBand="0" w:noVBand="0"/>
      </w:tblPr>
      <w:tblGrid>
        <w:gridCol w:w="2593"/>
        <w:gridCol w:w="3454"/>
        <w:gridCol w:w="2593"/>
      </w:tblGrid>
      <w:tr w:rsidR="00C56023" w14:paraId="5BB10821" w14:textId="77777777">
        <w:trPr>
          <w:tblCellSpacing w:w="2" w:type="dxa"/>
        </w:trPr>
        <w:tc>
          <w:tcPr>
            <w:tcW w:w="0" w:type="auto"/>
            <w:gridSpan w:val="3"/>
          </w:tcPr>
          <w:p w14:paraId="0B6924AF" w14:textId="77777777" w:rsidR="00C56023" w:rsidRDefault="00000000">
            <w:pPr>
              <w:bidi/>
              <w:jc w:val="center"/>
            </w:pPr>
            <w:r>
              <w:rPr>
                <w:b/>
                <w:bCs/>
                <w:rtl/>
              </w:rPr>
              <w:t xml:space="preserve">בית משפט </w:t>
            </w:r>
            <w:proofErr w:type="spellStart"/>
            <w:r>
              <w:rPr>
                <w:b/>
                <w:bCs/>
                <w:rtl/>
              </w:rPr>
              <w:t>לעניני</w:t>
            </w:r>
            <w:proofErr w:type="spellEnd"/>
            <w:r>
              <w:rPr>
                <w:b/>
                <w:bCs/>
                <w:rtl/>
              </w:rPr>
              <w:t xml:space="preserve"> משפחה בתל אביב- יפו</w:t>
            </w:r>
          </w:p>
        </w:tc>
      </w:tr>
      <w:tr w:rsidR="00C56023" w14:paraId="40460FC9" w14:textId="77777777">
        <w:trPr>
          <w:tblCellSpacing w:w="2" w:type="dxa"/>
        </w:trPr>
        <w:tc>
          <w:tcPr>
            <w:tcW w:w="0" w:type="auto"/>
            <w:gridSpan w:val="3"/>
          </w:tcPr>
          <w:p w14:paraId="3191C52D" w14:textId="77777777" w:rsidR="00C56023" w:rsidRDefault="00000000">
            <w:pPr>
              <w:bidi/>
            </w:pPr>
            <w:r>
              <w:br/>
            </w:r>
          </w:p>
        </w:tc>
      </w:tr>
      <w:tr w:rsidR="00C56023" w14:paraId="3C3B54CD" w14:textId="77777777">
        <w:trPr>
          <w:tblCellSpacing w:w="2" w:type="dxa"/>
        </w:trPr>
        <w:tc>
          <w:tcPr>
            <w:tcW w:w="0" w:type="auto"/>
            <w:gridSpan w:val="2"/>
          </w:tcPr>
          <w:p w14:paraId="5AD873F3" w14:textId="77777777" w:rsidR="00C56023" w:rsidRDefault="00000000">
            <w:pPr>
              <w:bidi/>
            </w:pPr>
            <w:r>
              <w:rPr>
                <w:rtl/>
              </w:rPr>
              <w:t>קבלת בקשה לאכיפת פסק בוררות זר</w:t>
            </w:r>
          </w:p>
        </w:tc>
        <w:tc>
          <w:tcPr>
            <w:tcW w:w="1500" w:type="pct"/>
          </w:tcPr>
          <w:p w14:paraId="3CE51AA1" w14:textId="77777777" w:rsidR="00C56023" w:rsidRDefault="00000000">
            <w:pPr>
              <w:bidi/>
              <w:jc w:val="right"/>
            </w:pPr>
            <w:r>
              <w:rPr>
                <w:rtl/>
              </w:rPr>
              <w:t>31 מאי 2018</w:t>
            </w:r>
            <w:r>
              <w:br/>
            </w:r>
            <w:r>
              <w:rPr>
                <w:rtl/>
              </w:rPr>
              <w:t>28326-10-15</w:t>
            </w:r>
          </w:p>
        </w:tc>
      </w:tr>
      <w:tr w:rsidR="00C56023" w14:paraId="33C4BD29" w14:textId="77777777">
        <w:trPr>
          <w:tblCellSpacing w:w="2" w:type="dxa"/>
        </w:trPr>
        <w:tc>
          <w:tcPr>
            <w:tcW w:w="0" w:type="auto"/>
            <w:gridSpan w:val="3"/>
          </w:tcPr>
          <w:p w14:paraId="4B310CCC" w14:textId="77777777" w:rsidR="00C56023" w:rsidRDefault="00000000">
            <w:pPr>
              <w:bidi/>
            </w:pPr>
            <w:r>
              <w:br/>
            </w:r>
          </w:p>
        </w:tc>
      </w:tr>
      <w:tr w:rsidR="00C56023" w14:paraId="6B96DE25" w14:textId="77777777">
        <w:trPr>
          <w:tblCellSpacing w:w="2" w:type="dxa"/>
        </w:trPr>
        <w:tc>
          <w:tcPr>
            <w:tcW w:w="1500" w:type="pct"/>
          </w:tcPr>
          <w:p w14:paraId="1D999993" w14:textId="77777777" w:rsidR="00C56023" w:rsidRDefault="00000000">
            <w:pPr>
              <w:bidi/>
            </w:pPr>
            <w:r>
              <w:rPr>
                <w:b/>
                <w:bCs/>
                <w:rtl/>
              </w:rPr>
              <w:t>השופטת</w:t>
            </w:r>
          </w:p>
        </w:tc>
        <w:tc>
          <w:tcPr>
            <w:tcW w:w="0" w:type="auto"/>
            <w:gridSpan w:val="2"/>
          </w:tcPr>
          <w:p w14:paraId="28A5616A" w14:textId="77777777" w:rsidR="00C56023" w:rsidRDefault="00000000">
            <w:pPr>
              <w:bidi/>
            </w:pPr>
            <w:r>
              <w:rPr>
                <w:rtl/>
              </w:rPr>
              <w:t>תמר סנונית פורר</w:t>
            </w:r>
          </w:p>
        </w:tc>
      </w:tr>
      <w:tr w:rsidR="00C56023" w14:paraId="2E03E285" w14:textId="77777777">
        <w:trPr>
          <w:tblCellSpacing w:w="2" w:type="dxa"/>
        </w:trPr>
        <w:tc>
          <w:tcPr>
            <w:tcW w:w="0" w:type="auto"/>
            <w:gridSpan w:val="3"/>
          </w:tcPr>
          <w:p w14:paraId="15D52BF4" w14:textId="77777777" w:rsidR="00C56023" w:rsidRDefault="00000000">
            <w:pPr>
              <w:bidi/>
            </w:pPr>
            <w:r>
              <w:br/>
            </w:r>
          </w:p>
        </w:tc>
      </w:tr>
      <w:tr w:rsidR="00C56023" w14:paraId="45079990" w14:textId="77777777">
        <w:trPr>
          <w:tblCellSpacing w:w="2" w:type="dxa"/>
        </w:trPr>
        <w:tc>
          <w:tcPr>
            <w:tcW w:w="0" w:type="auto"/>
          </w:tcPr>
          <w:p w14:paraId="6615C89A" w14:textId="77777777" w:rsidR="00C56023" w:rsidRDefault="00000000">
            <w:pPr>
              <w:bidi/>
            </w:pPr>
            <w:r>
              <w:rPr>
                <w:b/>
                <w:bCs/>
                <w:rtl/>
              </w:rPr>
              <w:t>המבקש</w:t>
            </w:r>
          </w:p>
        </w:tc>
        <w:tc>
          <w:tcPr>
            <w:tcW w:w="0" w:type="auto"/>
            <w:gridSpan w:val="2"/>
          </w:tcPr>
          <w:p w14:paraId="6CBDB64D" w14:textId="33B9A614" w:rsidR="00C56023" w:rsidRDefault="00990CF1">
            <w:pPr>
              <w:bidi/>
            </w:pPr>
            <w:proofErr w:type="spellStart"/>
            <w:r>
              <w:rPr>
                <w:rFonts w:hint="cs"/>
                <w:rtl/>
              </w:rPr>
              <w:t>רונלד</w:t>
            </w:r>
            <w:proofErr w:type="spellEnd"/>
            <w:r>
              <w:rPr>
                <w:rFonts w:hint="cs"/>
                <w:rtl/>
              </w:rPr>
              <w:t xml:space="preserve"> פורר </w:t>
            </w:r>
            <w:r w:rsidR="00000000">
              <w:rPr>
                <w:rtl/>
              </w:rPr>
              <w:t>הבן</w:t>
            </w:r>
            <w:r w:rsidR="00000000">
              <w:br/>
            </w:r>
            <w:r w:rsidR="00000000">
              <w:rPr>
                <w:rtl/>
              </w:rPr>
              <w:t xml:space="preserve">ע"י עו"ד בעז בן צור; עו"ד חגי הלוי ; עו"ד גיא </w:t>
            </w:r>
            <w:proofErr w:type="spellStart"/>
            <w:r w:rsidR="00000000">
              <w:rPr>
                <w:rtl/>
              </w:rPr>
              <w:t>רוה</w:t>
            </w:r>
            <w:proofErr w:type="spellEnd"/>
          </w:p>
        </w:tc>
      </w:tr>
      <w:tr w:rsidR="00C56023" w14:paraId="0AF12888" w14:textId="77777777">
        <w:trPr>
          <w:tblCellSpacing w:w="2" w:type="dxa"/>
        </w:trPr>
        <w:tc>
          <w:tcPr>
            <w:tcW w:w="0" w:type="auto"/>
            <w:gridSpan w:val="3"/>
          </w:tcPr>
          <w:p w14:paraId="4F9B113D" w14:textId="77777777" w:rsidR="00C56023" w:rsidRDefault="00000000">
            <w:pPr>
              <w:bidi/>
            </w:pPr>
            <w:r>
              <w:br/>
            </w:r>
          </w:p>
        </w:tc>
      </w:tr>
      <w:tr w:rsidR="00C56023" w14:paraId="1CC9A686" w14:textId="77777777">
        <w:trPr>
          <w:tblCellSpacing w:w="2" w:type="dxa"/>
        </w:trPr>
        <w:tc>
          <w:tcPr>
            <w:tcW w:w="0" w:type="auto"/>
          </w:tcPr>
          <w:p w14:paraId="60AC94F0" w14:textId="77777777" w:rsidR="00C56023" w:rsidRDefault="00C56023"/>
        </w:tc>
        <w:tc>
          <w:tcPr>
            <w:tcW w:w="0" w:type="auto"/>
          </w:tcPr>
          <w:p w14:paraId="57DAA97B" w14:textId="77777777" w:rsidR="00C56023" w:rsidRDefault="00000000">
            <w:pPr>
              <w:bidi/>
              <w:jc w:val="center"/>
            </w:pPr>
            <w:r>
              <w:rPr>
                <w:b/>
                <w:bCs/>
                <w:rtl/>
              </w:rPr>
              <w:t>- נגד -</w:t>
            </w:r>
          </w:p>
        </w:tc>
        <w:tc>
          <w:tcPr>
            <w:tcW w:w="0" w:type="auto"/>
          </w:tcPr>
          <w:p w14:paraId="7AA4BBE8" w14:textId="77777777" w:rsidR="00C56023" w:rsidRDefault="00C56023"/>
        </w:tc>
      </w:tr>
      <w:tr w:rsidR="00C56023" w14:paraId="29A935E4" w14:textId="77777777">
        <w:trPr>
          <w:tblCellSpacing w:w="2" w:type="dxa"/>
        </w:trPr>
        <w:tc>
          <w:tcPr>
            <w:tcW w:w="0" w:type="auto"/>
            <w:gridSpan w:val="3"/>
          </w:tcPr>
          <w:p w14:paraId="7F06243D" w14:textId="77777777" w:rsidR="00C56023" w:rsidRDefault="00000000">
            <w:pPr>
              <w:bidi/>
            </w:pPr>
            <w:r>
              <w:br/>
            </w:r>
          </w:p>
        </w:tc>
      </w:tr>
      <w:tr w:rsidR="00C56023" w14:paraId="1AE17A82" w14:textId="77777777">
        <w:trPr>
          <w:tblCellSpacing w:w="2" w:type="dxa"/>
        </w:trPr>
        <w:tc>
          <w:tcPr>
            <w:tcW w:w="0" w:type="auto"/>
          </w:tcPr>
          <w:p w14:paraId="5B853DE0" w14:textId="77777777" w:rsidR="00C56023" w:rsidRDefault="00000000">
            <w:pPr>
              <w:bidi/>
            </w:pPr>
            <w:r>
              <w:rPr>
                <w:b/>
                <w:bCs/>
                <w:rtl/>
              </w:rPr>
              <w:t>המשיב</w:t>
            </w:r>
          </w:p>
        </w:tc>
        <w:tc>
          <w:tcPr>
            <w:tcW w:w="0" w:type="auto"/>
            <w:gridSpan w:val="2"/>
          </w:tcPr>
          <w:p w14:paraId="21A3903F" w14:textId="27D6C0B0" w:rsidR="00C56023" w:rsidRDefault="00000000">
            <w:pPr>
              <w:bidi/>
            </w:pPr>
            <w:r>
              <w:rPr>
                <w:rtl/>
              </w:rPr>
              <w:t>מנהל עזבון האב המנוח</w:t>
            </w:r>
            <w:r w:rsidR="00990CF1">
              <w:rPr>
                <w:rFonts w:hint="cs"/>
                <w:rtl/>
              </w:rPr>
              <w:t xml:space="preserve"> משה </w:t>
            </w:r>
            <w:proofErr w:type="spellStart"/>
            <w:r w:rsidR="00990CF1">
              <w:rPr>
                <w:rFonts w:hint="cs"/>
                <w:rtl/>
              </w:rPr>
              <w:t>מונדק</w:t>
            </w:r>
            <w:proofErr w:type="spellEnd"/>
            <w:r w:rsidR="00990CF1">
              <w:rPr>
                <w:rFonts w:hint="cs"/>
                <w:rtl/>
              </w:rPr>
              <w:t xml:space="preserve"> פורר</w:t>
            </w:r>
            <w:r>
              <w:br/>
            </w:r>
            <w:r>
              <w:rPr>
                <w:rtl/>
              </w:rPr>
              <w:t>ע"י עו"ד יוסף בנקל ; עו"ד ניר שמרי</w:t>
            </w:r>
          </w:p>
        </w:tc>
      </w:tr>
    </w:tbl>
    <w:p w14:paraId="57259ADA" w14:textId="77777777" w:rsidR="00C56023" w:rsidRDefault="00000000">
      <w:pPr>
        <w:bidi/>
        <w:jc w:val="center"/>
      </w:pPr>
      <w:r>
        <w:rPr>
          <w:b/>
          <w:bCs/>
          <w:sz w:val="32"/>
          <w:szCs w:val="32"/>
          <w:u w:val="single"/>
          <w:rtl/>
        </w:rPr>
        <w:t>פסק דין</w:t>
      </w:r>
    </w:p>
    <w:p w14:paraId="58B27DED" w14:textId="77777777" w:rsidR="00C56023" w:rsidRDefault="00000000">
      <w:pPr>
        <w:bidi/>
        <w:jc w:val="both"/>
      </w:pPr>
      <w:r>
        <w:rPr>
          <w:rtl/>
        </w:rPr>
        <w:t xml:space="preserve"> </w:t>
      </w:r>
    </w:p>
    <w:p w14:paraId="5295DA0B" w14:textId="77777777" w:rsidR="00C56023" w:rsidRDefault="00000000">
      <w:pPr>
        <w:bidi/>
        <w:jc w:val="both"/>
      </w:pPr>
      <w:r>
        <w:rPr>
          <w:rtl/>
        </w:rPr>
        <w:t xml:space="preserve"> </w:t>
      </w:r>
    </w:p>
    <w:p w14:paraId="59DAB5E1" w14:textId="77777777" w:rsidR="00C56023" w:rsidRDefault="00000000">
      <w:pPr>
        <w:numPr>
          <w:ilvl w:val="0"/>
          <w:numId w:val="1"/>
        </w:numPr>
        <w:bidi/>
      </w:pPr>
      <w:r>
        <w:rPr>
          <w:rtl/>
        </w:rPr>
        <w:t xml:space="preserve">עניינה של בקשה זו הוא הכרה ואכיפת פסק בוררות חוץ שניתן באנגליה, ביום 21.9.2015, בין המבקש למשיב, בהתאם להסכמים שנחתמו ביניהם בחודש יולי שנת 1987. ובנוסף, גם אכיפה והכרה של פסק הבוררות המשלים מיום 25.1.2017 (שעניינו פסיקת ריבית לחיוב). </w:t>
      </w:r>
    </w:p>
    <w:p w14:paraId="3680696E" w14:textId="77777777" w:rsidR="00C56023" w:rsidRDefault="00000000">
      <w:pPr>
        <w:bidi/>
        <w:jc w:val="both"/>
      </w:pPr>
      <w:r>
        <w:rPr>
          <w:rtl/>
        </w:rPr>
        <w:t xml:space="preserve"> </w:t>
      </w:r>
    </w:p>
    <w:p w14:paraId="775981FD" w14:textId="77777777" w:rsidR="00C56023" w:rsidRDefault="00000000">
      <w:pPr>
        <w:bidi/>
        <w:jc w:val="both"/>
      </w:pPr>
      <w:r>
        <w:rPr>
          <w:u w:val="single"/>
          <w:rtl/>
        </w:rPr>
        <w:t>א.        רקע עובדתי וההליכים המשפטיים בין הצדדים</w:t>
      </w:r>
    </w:p>
    <w:p w14:paraId="3FDCCFBB" w14:textId="77777777" w:rsidR="00C56023" w:rsidRDefault="00000000">
      <w:pPr>
        <w:bidi/>
        <w:jc w:val="both"/>
      </w:pPr>
      <w:r>
        <w:rPr>
          <w:rtl/>
        </w:rPr>
        <w:t xml:space="preserve"> </w:t>
      </w:r>
    </w:p>
    <w:p w14:paraId="151A067D" w14:textId="77777777" w:rsidR="00C56023" w:rsidRDefault="00000000">
      <w:pPr>
        <w:numPr>
          <w:ilvl w:val="0"/>
          <w:numId w:val="2"/>
        </w:numPr>
        <w:bidi/>
      </w:pPr>
      <w:r>
        <w:rPr>
          <w:rtl/>
        </w:rPr>
        <w:t xml:space="preserve">הצדדים להליך זה היו אב ובנו. המבקש הוא בנו של האב המנוח (להלן: "המנוח"). </w:t>
      </w:r>
    </w:p>
    <w:p w14:paraId="22779CD0" w14:textId="77777777" w:rsidR="00C56023" w:rsidRDefault="00000000">
      <w:pPr>
        <w:bidi/>
        <w:jc w:val="both"/>
      </w:pPr>
      <w:r>
        <w:rPr>
          <w:rtl/>
        </w:rPr>
        <w:lastRenderedPageBreak/>
        <w:t xml:space="preserve"> </w:t>
      </w:r>
    </w:p>
    <w:p w14:paraId="61C7A244" w14:textId="77777777" w:rsidR="00C56023" w:rsidRDefault="00000000">
      <w:pPr>
        <w:numPr>
          <w:ilvl w:val="0"/>
          <w:numId w:val="3"/>
        </w:numPr>
        <w:bidi/>
      </w:pPr>
      <w:r>
        <w:rPr>
          <w:rtl/>
        </w:rPr>
        <w:t xml:space="preserve">במהלך ההליכים המשפטיים המנוח הלך לעולמו ביום X.X.2016. במסגרת ת"ע 41981-01-17 מונה מנהל עזבון (להלן: "המשיב"), בין היתר, לצורך המשך הליך זה. </w:t>
      </w:r>
    </w:p>
    <w:p w14:paraId="42A8E837" w14:textId="77777777" w:rsidR="00C56023" w:rsidRDefault="00000000">
      <w:pPr>
        <w:bidi/>
        <w:jc w:val="both"/>
      </w:pPr>
      <w:r>
        <w:rPr>
          <w:rtl/>
        </w:rPr>
        <w:t xml:space="preserve"> </w:t>
      </w:r>
    </w:p>
    <w:p w14:paraId="64E153D4" w14:textId="77777777" w:rsidR="00C56023" w:rsidRDefault="00000000">
      <w:pPr>
        <w:numPr>
          <w:ilvl w:val="0"/>
          <w:numId w:val="4"/>
        </w:numPr>
        <w:bidi/>
      </w:pPr>
      <w:r>
        <w:rPr>
          <w:rtl/>
        </w:rPr>
        <w:t xml:space="preserve">הרקע לפסק הבוררות נשוא תביעה זו, הם הסכמים מסחריים שנחתמו בין המבקש למנוח בשנת 1987, במסגרת הליכי פשרה לסיום תביעות הדדיות ביניהם שהוגשו באנגליה ובישראל. </w:t>
      </w:r>
    </w:p>
    <w:p w14:paraId="3359E1A7" w14:textId="77777777" w:rsidR="00C56023" w:rsidRDefault="00000000">
      <w:pPr>
        <w:bidi/>
        <w:jc w:val="both"/>
      </w:pPr>
      <w:r>
        <w:rPr>
          <w:rtl/>
        </w:rPr>
        <w:t xml:space="preserve"> </w:t>
      </w:r>
    </w:p>
    <w:p w14:paraId="1A32A441" w14:textId="77777777" w:rsidR="00C56023" w:rsidRDefault="00000000">
      <w:pPr>
        <w:numPr>
          <w:ilvl w:val="0"/>
          <w:numId w:val="5"/>
        </w:numPr>
        <w:bidi/>
      </w:pPr>
      <w:r>
        <w:rPr>
          <w:rtl/>
        </w:rPr>
        <w:t xml:space="preserve">ברבות השנים ובשל מחלוקות בין הצדדים בעניין ההסכמים כאמור, הגיש המבקש, בהתאם </w:t>
      </w:r>
      <w:proofErr w:type="spellStart"/>
      <w:r>
        <w:rPr>
          <w:rtl/>
        </w:rPr>
        <w:t>לתניית</w:t>
      </w:r>
      <w:proofErr w:type="spellEnd"/>
      <w:r>
        <w:rPr>
          <w:rtl/>
        </w:rPr>
        <w:t xml:space="preserve"> בוררות שהייתה קבועה בהסכמים, תביעת בוררות באנגליה נגד המנוח. </w:t>
      </w:r>
    </w:p>
    <w:p w14:paraId="23D40A43" w14:textId="77777777" w:rsidR="00C56023" w:rsidRDefault="00000000">
      <w:pPr>
        <w:bidi/>
        <w:jc w:val="both"/>
      </w:pPr>
      <w:r>
        <w:rPr>
          <w:rtl/>
        </w:rPr>
        <w:t xml:space="preserve"> </w:t>
      </w:r>
    </w:p>
    <w:p w14:paraId="189A6C1B" w14:textId="77777777" w:rsidR="00C56023" w:rsidRDefault="00000000">
      <w:pPr>
        <w:numPr>
          <w:ilvl w:val="0"/>
          <w:numId w:val="6"/>
        </w:numPr>
        <w:bidi/>
      </w:pPr>
      <w:r>
        <w:rPr>
          <w:rtl/>
        </w:rPr>
        <w:t xml:space="preserve">הליכי הבוררות נמשכו מספר שנים, שבסופם ביום 21.9.2015 ניתן פסק הבוררות (להלן: "פסק הבוררות"), על ידי הבורר האנגלי, אשר עיקרו כי על המנוח לשלם למבקש סך של 5,985,243 דולר ארה"ב (חמישה מיליון תשע מאות שמונים וחמש אלף מאתיים ארבעים ושלושה דולר ארה"ב). </w:t>
      </w:r>
    </w:p>
    <w:p w14:paraId="77321163" w14:textId="77777777" w:rsidR="00C56023" w:rsidRDefault="00000000">
      <w:pPr>
        <w:bidi/>
        <w:jc w:val="both"/>
      </w:pPr>
      <w:r>
        <w:rPr>
          <w:rtl/>
        </w:rPr>
        <w:t xml:space="preserve"> </w:t>
      </w:r>
    </w:p>
    <w:p w14:paraId="56D1EB0A" w14:textId="77777777" w:rsidR="00C56023" w:rsidRDefault="00000000">
      <w:pPr>
        <w:numPr>
          <w:ilvl w:val="0"/>
          <w:numId w:val="7"/>
        </w:numPr>
        <w:bidi/>
      </w:pPr>
      <w:r>
        <w:rPr>
          <w:rtl/>
        </w:rPr>
        <w:t xml:space="preserve">ביום 16.10.2015 הוגשה על ידי המבקש בקשה להכרה ואכיפת פסק בוררות חוץ בהתאם לסעיף 29א' לחוק הבוררות, </w:t>
      </w:r>
      <w:proofErr w:type="spellStart"/>
      <w:r>
        <w:rPr>
          <w:rtl/>
        </w:rPr>
        <w:t>התשכ"ח</w:t>
      </w:r>
      <w:proofErr w:type="spellEnd"/>
      <w:r>
        <w:rPr>
          <w:rtl/>
        </w:rPr>
        <w:t xml:space="preserve"> - 1968. </w:t>
      </w:r>
    </w:p>
    <w:p w14:paraId="4E32C403" w14:textId="77777777" w:rsidR="00C56023" w:rsidRDefault="00000000">
      <w:pPr>
        <w:bidi/>
        <w:jc w:val="both"/>
      </w:pPr>
      <w:r>
        <w:rPr>
          <w:rtl/>
        </w:rPr>
        <w:t xml:space="preserve"> </w:t>
      </w:r>
    </w:p>
    <w:p w14:paraId="0C9677B7" w14:textId="77777777" w:rsidR="00C56023" w:rsidRDefault="00000000">
      <w:pPr>
        <w:numPr>
          <w:ilvl w:val="0"/>
          <w:numId w:val="8"/>
        </w:numPr>
        <w:bidi/>
      </w:pPr>
      <w:r>
        <w:rPr>
          <w:rtl/>
        </w:rPr>
        <w:t xml:space="preserve">לאחר פתיחת ההליך הגיש המנוח בקשה לעיכוב הליכים, זאת בשל הגשת ערעור על ידו באנגליה על פסק הבוררות. </w:t>
      </w:r>
    </w:p>
    <w:p w14:paraId="037B6C0B" w14:textId="77777777" w:rsidR="00C56023" w:rsidRDefault="00000000">
      <w:pPr>
        <w:bidi/>
        <w:jc w:val="both"/>
      </w:pPr>
      <w:r>
        <w:rPr>
          <w:rtl/>
        </w:rPr>
        <w:t xml:space="preserve"> </w:t>
      </w:r>
    </w:p>
    <w:p w14:paraId="30EC9D31" w14:textId="77777777" w:rsidR="00C56023" w:rsidRDefault="00000000">
      <w:pPr>
        <w:numPr>
          <w:ilvl w:val="0"/>
          <w:numId w:val="9"/>
        </w:numPr>
        <w:bidi/>
      </w:pPr>
      <w:r>
        <w:rPr>
          <w:rtl/>
        </w:rPr>
        <w:t xml:space="preserve">ביום 28.3.2016 קיבלתי את בקשת המנוח לעיכוב ההליך שבפני, מנימוקי החלטתי שם. </w:t>
      </w:r>
    </w:p>
    <w:p w14:paraId="00572750" w14:textId="77777777" w:rsidR="00C56023" w:rsidRDefault="00000000">
      <w:pPr>
        <w:bidi/>
        <w:jc w:val="both"/>
      </w:pPr>
      <w:r>
        <w:rPr>
          <w:rtl/>
        </w:rPr>
        <w:t xml:space="preserve"> </w:t>
      </w:r>
    </w:p>
    <w:p w14:paraId="2A8BD89E" w14:textId="77777777" w:rsidR="00C56023" w:rsidRDefault="00000000">
      <w:pPr>
        <w:numPr>
          <w:ilvl w:val="0"/>
          <w:numId w:val="10"/>
        </w:numPr>
        <w:bidi/>
      </w:pPr>
      <w:r>
        <w:rPr>
          <w:rtl/>
        </w:rPr>
        <w:t xml:space="preserve">ביום 1.7.2016 ניתן על ידי בית המשפט באנגליה, פסק הדין בהליך הערעור לגבי פסק הבוררות, במסגרתו נקבע כי מרבית פסק הבוררות סופי ואכיף, אולם סוגיית שיעור הריבית על הסכומים שנפסקו, והיא בלבד, תוחזר לבורר לדיון. </w:t>
      </w:r>
    </w:p>
    <w:p w14:paraId="5201F3D9" w14:textId="77777777" w:rsidR="00C56023" w:rsidRDefault="00000000">
      <w:pPr>
        <w:bidi/>
        <w:jc w:val="both"/>
      </w:pPr>
      <w:r>
        <w:rPr>
          <w:rtl/>
        </w:rPr>
        <w:t xml:space="preserve"> </w:t>
      </w:r>
    </w:p>
    <w:p w14:paraId="2FF4BAE1" w14:textId="77777777" w:rsidR="00C56023" w:rsidRDefault="00000000">
      <w:pPr>
        <w:numPr>
          <w:ilvl w:val="0"/>
          <w:numId w:val="11"/>
        </w:numPr>
        <w:bidi/>
      </w:pPr>
      <w:r>
        <w:rPr>
          <w:rtl/>
        </w:rPr>
        <w:t xml:space="preserve">ביום 25.1.2017 ניתן פסק הבוררות המשלים (להלן: "פסק הבוררות המשלים"), במסגרתו אישר הבורר את קביעות פסק הבוררות לעניין שיעור הריבית שעל המנוח לשאת, בעטיו של הסכום שנפסק במסגרת פסק הבוררות. </w:t>
      </w:r>
    </w:p>
    <w:p w14:paraId="5AB2048E" w14:textId="77777777" w:rsidR="00C56023" w:rsidRDefault="00000000">
      <w:pPr>
        <w:bidi/>
        <w:jc w:val="both"/>
      </w:pPr>
      <w:r>
        <w:rPr>
          <w:rtl/>
        </w:rPr>
        <w:t xml:space="preserve"> </w:t>
      </w:r>
    </w:p>
    <w:p w14:paraId="7A65ABFA" w14:textId="77777777" w:rsidR="00C56023" w:rsidRDefault="00000000">
      <w:pPr>
        <w:numPr>
          <w:ilvl w:val="0"/>
          <w:numId w:val="12"/>
        </w:numPr>
        <w:bidi/>
      </w:pPr>
      <w:r>
        <w:rPr>
          <w:rtl/>
        </w:rPr>
        <w:t xml:space="preserve">בית המשפט באנגליה דחה ערעור שהוגש על ידי המשיב בעניין פסק הבוררות המשלים. </w:t>
      </w:r>
    </w:p>
    <w:p w14:paraId="29838158" w14:textId="77777777" w:rsidR="00C56023" w:rsidRDefault="00000000">
      <w:pPr>
        <w:bidi/>
        <w:jc w:val="both"/>
      </w:pPr>
      <w:r>
        <w:rPr>
          <w:rtl/>
        </w:rPr>
        <w:t xml:space="preserve"> </w:t>
      </w:r>
    </w:p>
    <w:p w14:paraId="3505D99F" w14:textId="77777777" w:rsidR="00C56023" w:rsidRDefault="00000000">
      <w:pPr>
        <w:numPr>
          <w:ilvl w:val="0"/>
          <w:numId w:val="13"/>
        </w:numPr>
        <w:bidi/>
      </w:pPr>
      <w:r>
        <w:rPr>
          <w:rtl/>
        </w:rPr>
        <w:t xml:space="preserve">לאחר שהסתיימו ההליכים המשפטיים באנגליה בעניין פסק הבוררות, נמשכו ההליכים בפניי מחודש 2/2017. </w:t>
      </w:r>
    </w:p>
    <w:p w14:paraId="3C7A7BA2" w14:textId="77777777" w:rsidR="00C56023" w:rsidRDefault="00000000">
      <w:pPr>
        <w:bidi/>
        <w:jc w:val="both"/>
      </w:pPr>
      <w:r>
        <w:rPr>
          <w:rtl/>
        </w:rPr>
        <w:t xml:space="preserve"> </w:t>
      </w:r>
    </w:p>
    <w:p w14:paraId="41E5CBA5" w14:textId="77777777" w:rsidR="00C56023" w:rsidRDefault="00000000">
      <w:pPr>
        <w:numPr>
          <w:ilvl w:val="0"/>
          <w:numId w:val="14"/>
        </w:numPr>
        <w:bidi/>
      </w:pPr>
      <w:r>
        <w:rPr>
          <w:rtl/>
        </w:rPr>
        <w:t xml:space="preserve">המבקש טוען כי יש להורות על אכיפת פסק הבוררות שניתן ביום 21.9.2015 מאחר שמדובר בפסק בוררות חלוט וסופי, ומאחר שלא מתקיימת כל עילת הגנה תקפה לאי אכיפתו של ההסכם. כמו כן, טוען המבקש כי פסק הבוררות המשלים, עניינו רק הוספת ריבית לחיובו של המנוח ואישור קביעות של פסק הבוררות ולמעשה נבלע בתוכו ויש להורות גם על אכיפתו במסגרת פסק דין זה. </w:t>
      </w:r>
    </w:p>
    <w:p w14:paraId="27C251F5" w14:textId="77777777" w:rsidR="00C56023" w:rsidRDefault="00000000">
      <w:pPr>
        <w:bidi/>
        <w:jc w:val="both"/>
      </w:pPr>
      <w:r>
        <w:rPr>
          <w:rtl/>
        </w:rPr>
        <w:t xml:space="preserve"> </w:t>
      </w:r>
    </w:p>
    <w:p w14:paraId="64CEF5C0" w14:textId="77777777" w:rsidR="00C56023" w:rsidRDefault="00000000">
      <w:pPr>
        <w:numPr>
          <w:ilvl w:val="0"/>
          <w:numId w:val="15"/>
        </w:numPr>
        <w:bidi/>
      </w:pPr>
      <w:r>
        <w:rPr>
          <w:rtl/>
        </w:rPr>
        <w:t xml:space="preserve">המשיב טוען כי יש לדחות את הבקשה לאכיפת פסק הבוררות. המשיב טוען כי יש לו טענות התנגדות רבות ומוצדקות בשלן יש להורות על דחיית התביעה. טענות ההתנגדות מתייחסות לכך שאכיפת פסק החוץ עומדת בניגוד לתקנת הציבור בישראל; הסכמי הפשרה שבשלם מונה הבורר חסרי תוקף; פסק הבוררות עוסק בסכסוך שלא נתכוון לו שטר הבוררות; נושא הסכסוך אינו יכול להתברר בבוררות. </w:t>
      </w:r>
    </w:p>
    <w:p w14:paraId="72B6A71B" w14:textId="77777777" w:rsidR="00C56023" w:rsidRDefault="00000000">
      <w:pPr>
        <w:bidi/>
        <w:jc w:val="both"/>
      </w:pPr>
      <w:r>
        <w:rPr>
          <w:rtl/>
        </w:rPr>
        <w:t xml:space="preserve"> </w:t>
      </w:r>
    </w:p>
    <w:p w14:paraId="6435A746" w14:textId="77777777" w:rsidR="00C56023" w:rsidRDefault="00000000">
      <w:pPr>
        <w:numPr>
          <w:ilvl w:val="0"/>
          <w:numId w:val="16"/>
        </w:numPr>
        <w:bidi/>
      </w:pPr>
      <w:r>
        <w:rPr>
          <w:rtl/>
        </w:rPr>
        <w:t xml:space="preserve">לאחר שהתקיימו בתיק שלושה דיונים, מתוכם דיון הוכחות אחד וכן הוגשו סיכומים בכתב, ניתן כעת פסק הדין. </w:t>
      </w:r>
    </w:p>
    <w:p w14:paraId="795F1AFE" w14:textId="77777777" w:rsidR="00C56023" w:rsidRDefault="00000000">
      <w:pPr>
        <w:bidi/>
        <w:jc w:val="both"/>
      </w:pPr>
      <w:r>
        <w:rPr>
          <w:rtl/>
        </w:rPr>
        <w:t xml:space="preserve"> </w:t>
      </w:r>
    </w:p>
    <w:p w14:paraId="509B780F" w14:textId="77777777" w:rsidR="00C56023" w:rsidRDefault="00000000">
      <w:pPr>
        <w:bidi/>
        <w:jc w:val="both"/>
      </w:pPr>
      <w:r>
        <w:rPr>
          <w:u w:val="single"/>
          <w:rtl/>
        </w:rPr>
        <w:t>ב.         דיון והכרעה</w:t>
      </w:r>
    </w:p>
    <w:p w14:paraId="7759C5F7" w14:textId="77777777" w:rsidR="00C56023" w:rsidRDefault="00000000">
      <w:pPr>
        <w:bidi/>
        <w:jc w:val="both"/>
      </w:pPr>
      <w:r>
        <w:rPr>
          <w:rtl/>
        </w:rPr>
        <w:t xml:space="preserve"> </w:t>
      </w:r>
    </w:p>
    <w:p w14:paraId="4A0C91DC" w14:textId="77777777" w:rsidR="00C56023" w:rsidRDefault="00000000">
      <w:pPr>
        <w:numPr>
          <w:ilvl w:val="0"/>
          <w:numId w:val="17"/>
        </w:numPr>
        <w:bidi/>
      </w:pPr>
      <w:r>
        <w:rPr>
          <w:rtl/>
        </w:rPr>
        <w:t>סעיף 29א לחוק הבוררות, תשכ"ח-1968, קובע כי בקשה לאישור (או לביטול) של פסק בוררות חוץ שחלה עליו אמנה בינלאומית שישראל צד לה והאמנה קובעת הוראות בעניין הנדון, תוגש ותידון בהתאם לאותן הוראות ובכפוף להן. בענייננו, חלה אמנת ניו יורק בדבר הכרתם ואכיפתם של פסקי בוררות חוץ משנת 1958 (</w:t>
      </w:r>
      <w:proofErr w:type="spellStart"/>
      <w:r>
        <w:rPr>
          <w:rtl/>
        </w:rPr>
        <w:t>Convention</w:t>
      </w:r>
      <w:proofErr w:type="spellEnd"/>
      <w:r>
        <w:rPr>
          <w:rtl/>
        </w:rPr>
        <w:t xml:space="preserve"> </w:t>
      </w:r>
      <w:proofErr w:type="spellStart"/>
      <w:r>
        <w:rPr>
          <w:rtl/>
        </w:rPr>
        <w:t>on</w:t>
      </w:r>
      <w:proofErr w:type="spellEnd"/>
      <w:r>
        <w:rPr>
          <w:rtl/>
        </w:rPr>
        <w:t xml:space="preserve"> </w:t>
      </w:r>
      <w:proofErr w:type="spellStart"/>
      <w:r>
        <w:rPr>
          <w:rtl/>
        </w:rPr>
        <w:t>the</w:t>
      </w:r>
      <w:proofErr w:type="spellEnd"/>
      <w:r>
        <w:rPr>
          <w:rtl/>
        </w:rPr>
        <w:t xml:space="preserve"> </w:t>
      </w:r>
      <w:proofErr w:type="spellStart"/>
      <w:r>
        <w:rPr>
          <w:rtl/>
        </w:rPr>
        <w:t>Recognition</w:t>
      </w:r>
      <w:proofErr w:type="spellEnd"/>
      <w:r>
        <w:rPr>
          <w:rtl/>
        </w:rPr>
        <w:t xml:space="preserve"> </w:t>
      </w:r>
      <w:proofErr w:type="spellStart"/>
      <w:r>
        <w:rPr>
          <w:rtl/>
        </w:rPr>
        <w:t>and</w:t>
      </w:r>
      <w:proofErr w:type="spellEnd"/>
      <w:r>
        <w:rPr>
          <w:rtl/>
        </w:rPr>
        <w:t xml:space="preserve"> </w:t>
      </w:r>
      <w:proofErr w:type="spellStart"/>
      <w:r>
        <w:rPr>
          <w:rtl/>
        </w:rPr>
        <w:t>Enforcement</w:t>
      </w:r>
      <w:proofErr w:type="spellEnd"/>
      <w:r>
        <w:rPr>
          <w:rtl/>
        </w:rPr>
        <w:t xml:space="preserve"> </w:t>
      </w:r>
      <w:proofErr w:type="spellStart"/>
      <w:r>
        <w:rPr>
          <w:rtl/>
        </w:rPr>
        <w:t>of</w:t>
      </w:r>
      <w:proofErr w:type="spellEnd"/>
      <w:r>
        <w:rPr>
          <w:rtl/>
        </w:rPr>
        <w:t xml:space="preserve"> </w:t>
      </w:r>
      <w:proofErr w:type="spellStart"/>
      <w:r>
        <w:rPr>
          <w:rtl/>
        </w:rPr>
        <w:t>Foreign</w:t>
      </w:r>
      <w:proofErr w:type="spellEnd"/>
      <w:r>
        <w:rPr>
          <w:rtl/>
        </w:rPr>
        <w:t xml:space="preserve"> </w:t>
      </w:r>
      <w:proofErr w:type="spellStart"/>
      <w:r>
        <w:rPr>
          <w:rtl/>
        </w:rPr>
        <w:t>Arbitral</w:t>
      </w:r>
      <w:proofErr w:type="spellEnd"/>
      <w:r>
        <w:rPr>
          <w:rtl/>
        </w:rPr>
        <w:t xml:space="preserve"> </w:t>
      </w:r>
      <w:proofErr w:type="spellStart"/>
      <w:r>
        <w:rPr>
          <w:rtl/>
        </w:rPr>
        <w:t>Awards</w:t>
      </w:r>
      <w:proofErr w:type="spellEnd"/>
      <w:r>
        <w:rPr>
          <w:rtl/>
        </w:rPr>
        <w:t xml:space="preserve">) (להלן: "אמנת ניו-יורק"), עליה חתומות גם ישראל וגם אנגליה. </w:t>
      </w:r>
    </w:p>
    <w:p w14:paraId="5F448BF2" w14:textId="77777777" w:rsidR="00C56023" w:rsidRDefault="00000000">
      <w:pPr>
        <w:bidi/>
        <w:jc w:val="both"/>
      </w:pPr>
      <w:r>
        <w:rPr>
          <w:rtl/>
        </w:rPr>
        <w:t xml:space="preserve"> </w:t>
      </w:r>
    </w:p>
    <w:p w14:paraId="63B9B9C0" w14:textId="77777777" w:rsidR="00C56023" w:rsidRDefault="00000000">
      <w:pPr>
        <w:numPr>
          <w:ilvl w:val="0"/>
          <w:numId w:val="18"/>
        </w:numPr>
        <w:bidi/>
      </w:pPr>
      <w:r>
        <w:rPr>
          <w:rtl/>
        </w:rPr>
        <w:t xml:space="preserve">אמנת ניו-יורק קובעת מספר תנאים מצטברים שצריכים להתקיים לצורך הכרה בפסק הבוררות הזר: הגשת פסק בוררות והסכם מאומתים; פסק הבוררות ניתן שלא בשטחה של המדינה שמבקשים לאכוף בה את הפסק; פסק הבוררות הוא בשל סכסוך בין בני אדם. בחינת תנאים אלה, מעלה כי מדובר בתנאים פשוטים, כמעט טכניים, המעידים על הכלל של אישור הפסק הזר. </w:t>
      </w:r>
    </w:p>
    <w:p w14:paraId="6717D7BC" w14:textId="77777777" w:rsidR="00C56023" w:rsidRDefault="00000000">
      <w:pPr>
        <w:bidi/>
        <w:jc w:val="both"/>
      </w:pPr>
      <w:r>
        <w:rPr>
          <w:rtl/>
        </w:rPr>
        <w:t xml:space="preserve"> </w:t>
      </w:r>
    </w:p>
    <w:p w14:paraId="18BC3119" w14:textId="77777777" w:rsidR="00C56023" w:rsidRDefault="00000000">
      <w:pPr>
        <w:numPr>
          <w:ilvl w:val="0"/>
          <w:numId w:val="19"/>
        </w:numPr>
        <w:bidi/>
      </w:pPr>
      <w:r>
        <w:rPr>
          <w:rtl/>
        </w:rPr>
        <w:t xml:space="preserve">עם זאת, ניתנת אפשרות להתנגד לאכיפתו והכרתו של פסק הבוררות הזר בהתקיים עילות מובחנות ומוגדרות המנויות בסעיף 5 לאמנה. בחינה של עילות ההתנגדות מעלה כי אין הכוונה שבישראל יתנהל הליך משפטי חדש באותן סוגיות משפטיות ועובדתיות שהתנהלו בפני הבורר במדינה הזרה, וכי רק במקרים חריגים המפורטים באמנה לא ייטה בית המשפט להורות על אכיפת הפסק הזר. </w:t>
      </w:r>
    </w:p>
    <w:p w14:paraId="06B451D8" w14:textId="77777777" w:rsidR="00C56023" w:rsidRDefault="00000000">
      <w:pPr>
        <w:bidi/>
        <w:jc w:val="both"/>
      </w:pPr>
      <w:r>
        <w:rPr>
          <w:rtl/>
        </w:rPr>
        <w:t xml:space="preserve"> </w:t>
      </w:r>
    </w:p>
    <w:p w14:paraId="4EB48311" w14:textId="77777777" w:rsidR="00C56023" w:rsidRDefault="00000000">
      <w:pPr>
        <w:numPr>
          <w:ilvl w:val="0"/>
          <w:numId w:val="20"/>
        </w:numPr>
        <w:bidi/>
      </w:pPr>
      <w:r>
        <w:rPr>
          <w:rtl/>
        </w:rPr>
        <w:t xml:space="preserve">לכך יש להוסיף כי פסיקת בתי המשפט בישראל הקפידה במהלך השנים על התערבות במשורה בפסקי בוררות. הלכה זו רלוונטית ונכונה גם כאשר עסקינן באישורו של פסק בוררות זר, וייתכן אף ביתר שאת בשל הצורך לכיבוד המשפט הבינלאומי הפרטי שנקבע מדינה זרה: </w:t>
      </w:r>
    </w:p>
    <w:p w14:paraId="7E14F478" w14:textId="77777777" w:rsidR="00C56023" w:rsidRDefault="00000000">
      <w:pPr>
        <w:bidi/>
        <w:jc w:val="both"/>
      </w:pPr>
      <w:r>
        <w:rPr>
          <w:rtl/>
        </w:rPr>
        <w:t xml:space="preserve"> </w:t>
      </w:r>
    </w:p>
    <w:p w14:paraId="04F3A2DF" w14:textId="77777777" w:rsidR="00C56023" w:rsidRDefault="00000000">
      <w:pPr>
        <w:bidi/>
        <w:jc w:val="both"/>
      </w:pPr>
      <w:r>
        <w:rPr>
          <w:rtl/>
        </w:rPr>
        <w:t>"</w:t>
      </w:r>
      <w:r>
        <w:rPr>
          <w:u w:val="single"/>
          <w:rtl/>
        </w:rPr>
        <w:t>מושכלות יסוד הם כי תחום ההתערבות השיפוטי בפסק בורר מוגבל ומתוחם לעילות ביטול מוגדרות של הפסק שיש לפרשן בצמצום רב</w:t>
      </w:r>
      <w:r>
        <w:rPr>
          <w:rtl/>
        </w:rPr>
        <w:t>.  [...]. מקומה החשוב של הבוררות כאמצעי להכרעה בסכסוך אינו מייתר את הצורך בפיקוח שיפוטי על הבוררות, המותווה בחוק הבוררות. פיקוח זה מבקש להשיג איזון ראוי בין מתן עצמאות מרבית לבורר ולצדדים לעצב את מסגרת הדיון וההכרעה במחלוקת ביניהם, לבין הצורך לשמור עין שיפוטית בוחנת אשר תבטיח את תקינותם וטוהרם של הליכי הבוררות, את הפעלתם בדרך דיונית יעילה ואת ביסוס פסק הבורר על אמות מידה התואמות מושגי יסוד שבתקנת הציבור.</w:t>
      </w:r>
    </w:p>
    <w:p w14:paraId="11BC017B" w14:textId="77777777" w:rsidR="00C56023" w:rsidRDefault="00000000">
      <w:pPr>
        <w:bidi/>
        <w:jc w:val="both"/>
      </w:pPr>
      <w:r>
        <w:rPr>
          <w:u w:val="single"/>
          <w:rtl/>
        </w:rPr>
        <w:t>פועל יוצא מאיזון זה הוא כי התערבות שיפוטית בפסק הבורר הינה צרה ומוגבלת לעילות מוגדרות. עילות אלה מוחלות בזהירות ועל דרך פירוש</w:t>
      </w:r>
      <w:r>
        <w:rPr>
          <w:rtl/>
        </w:rPr>
        <w:t xml:space="preserve"> </w:t>
      </w:r>
      <w:r>
        <w:rPr>
          <w:u w:val="single"/>
          <w:rtl/>
        </w:rPr>
        <w:t>דווקני כדי ליתן תוקף לפסק ולא לבטלו. בית-המשפט הבוחן את הפסק אינו דן בו כערכאת ערעור, ואין הוא אמור לבחון אם צדק הבורר בקביעותיו או טעה בהן על-פי הדין, שהרי עילת הביטול בגין טעות על פני הפסק שוב אינה נמנית עם עילות הביטול</w:t>
      </w:r>
      <w:r>
        <w:rPr>
          <w:rtl/>
        </w:rPr>
        <w:t>". (ההדגשות הוספו).</w:t>
      </w:r>
    </w:p>
    <w:p w14:paraId="7491958F" w14:textId="77777777" w:rsidR="00C56023" w:rsidRDefault="00000000">
      <w:pPr>
        <w:bidi/>
        <w:jc w:val="both"/>
      </w:pPr>
      <w:r>
        <w:rPr>
          <w:rtl/>
        </w:rPr>
        <w:t xml:space="preserve">ראו: רע"א 3680/00 </w:t>
      </w:r>
      <w:proofErr w:type="spellStart"/>
      <w:r>
        <w:rPr>
          <w:rtl/>
        </w:rPr>
        <w:t>גמליאלי</w:t>
      </w:r>
      <w:proofErr w:type="spellEnd"/>
      <w:r>
        <w:rPr>
          <w:rtl/>
        </w:rPr>
        <w:t xml:space="preserve"> נ' מגשימים כפר שיתופי להתיישבות חקלאית בע"מ, </w:t>
      </w:r>
      <w:proofErr w:type="spellStart"/>
      <w:r>
        <w:rPr>
          <w:rtl/>
        </w:rPr>
        <w:t>פ"די</w:t>
      </w:r>
      <w:proofErr w:type="spellEnd"/>
      <w:r>
        <w:rPr>
          <w:rtl/>
        </w:rPr>
        <w:t xml:space="preserve"> נד(6) 605, 616-617.</w:t>
      </w:r>
    </w:p>
    <w:p w14:paraId="102392E7" w14:textId="77777777" w:rsidR="00C56023" w:rsidRDefault="00000000">
      <w:pPr>
        <w:bidi/>
        <w:jc w:val="both"/>
      </w:pPr>
      <w:r>
        <w:rPr>
          <w:rtl/>
        </w:rPr>
        <w:t xml:space="preserve"> </w:t>
      </w:r>
    </w:p>
    <w:p w14:paraId="3FC75673" w14:textId="77777777" w:rsidR="00C56023" w:rsidRDefault="00000000">
      <w:pPr>
        <w:bidi/>
        <w:jc w:val="both"/>
      </w:pPr>
      <w:r>
        <w:rPr>
          <w:rtl/>
        </w:rPr>
        <w:t xml:space="preserve">  </w:t>
      </w:r>
    </w:p>
    <w:p w14:paraId="5D4C4BE6" w14:textId="77777777" w:rsidR="00C56023" w:rsidRDefault="00000000">
      <w:pPr>
        <w:numPr>
          <w:ilvl w:val="0"/>
          <w:numId w:val="21"/>
        </w:numPr>
        <w:bidi/>
      </w:pPr>
      <w:r>
        <w:rPr>
          <w:rtl/>
        </w:rPr>
        <w:t xml:space="preserve">הפסיקה קבעה כי הכלל הוא הכרה ואכיפה של הפסק הזר ועילות ההתנגדות על פי האמנה יפורשו בצמצום, כאשר הנטל להוכיחן מוטל על כתפי המתנגד: </w:t>
      </w:r>
    </w:p>
    <w:p w14:paraId="53089364" w14:textId="77777777" w:rsidR="00C56023" w:rsidRDefault="00000000">
      <w:pPr>
        <w:bidi/>
        <w:jc w:val="both"/>
      </w:pPr>
      <w:r>
        <w:rPr>
          <w:rtl/>
        </w:rPr>
        <w:t xml:space="preserve"> </w:t>
      </w:r>
    </w:p>
    <w:p w14:paraId="0B0B3F32" w14:textId="77777777" w:rsidR="00C56023" w:rsidRDefault="00000000">
      <w:pPr>
        <w:bidi/>
        <w:jc w:val="both"/>
      </w:pPr>
      <w:r>
        <w:rPr>
          <w:rtl/>
        </w:rPr>
        <w:t xml:space="preserve">"על מנת להגישם את תכליתה של אמנת ניו יורק ושל מוסד הבוררות,  </w:t>
      </w:r>
      <w:r>
        <w:rPr>
          <w:u w:val="single"/>
          <w:rtl/>
        </w:rPr>
        <w:t>הכלל שנקבע באמנת ניו יורק הינו כי פסק בוררות חוץ יוכר וייאכף על ידי מדינה החתומה על האמנה</w:t>
      </w:r>
      <w:r>
        <w:rPr>
          <w:rtl/>
        </w:rPr>
        <w:t xml:space="preserve">.  </w:t>
      </w:r>
      <w:r>
        <w:rPr>
          <w:u w:val="single"/>
          <w:rtl/>
        </w:rPr>
        <w:t>העילות הקבועות באמנת ניו יורק לאי הכרה בפסק בוררות חוץ מהוות רשימה סגורה ויש לפרשן בצמצום.  נטל הוכחתן מוטל על המבקש את אי ההכרה.  מאלה נובע כי בית המשפט יהיה זהיר עת יתבקש שלא להכיר בפסק בוררות חוץ</w:t>
      </w:r>
      <w:r>
        <w:rPr>
          <w:rtl/>
        </w:rPr>
        <w:t>. [...]  בנוסף, ביהמ"ש לא יאשר פסק בוררות חוץ אם מצא כי הוא נוגד את תקנת הציבור של ישראל או שנושא הסכסוך אינו ענין לבוררות לפי דיני ישראל.  ר' סעיף 5(2) לאמנת ניו יורק." (ההדגשות הוספו).</w:t>
      </w:r>
    </w:p>
    <w:p w14:paraId="498408CD" w14:textId="77777777" w:rsidR="00C56023" w:rsidRDefault="00000000">
      <w:pPr>
        <w:bidi/>
        <w:jc w:val="both"/>
      </w:pPr>
      <w:r>
        <w:rPr>
          <w:rtl/>
        </w:rPr>
        <w:t>ראו: בש"א (חי') 17013/04 BIP CHEMICALS LTD נ' גד כימיקלים בע"מ, סעיף 83 לפסק הדין (22.11.2005).</w:t>
      </w:r>
    </w:p>
    <w:p w14:paraId="69527DAE" w14:textId="77777777" w:rsidR="00C56023" w:rsidRDefault="00000000">
      <w:pPr>
        <w:bidi/>
        <w:jc w:val="both"/>
      </w:pPr>
      <w:r>
        <w:rPr>
          <w:rtl/>
        </w:rPr>
        <w:t xml:space="preserve"> </w:t>
      </w:r>
    </w:p>
    <w:p w14:paraId="1CAC7AEB" w14:textId="77777777" w:rsidR="00C56023" w:rsidRDefault="00000000">
      <w:pPr>
        <w:numPr>
          <w:ilvl w:val="0"/>
          <w:numId w:val="22"/>
        </w:numPr>
        <w:bidi/>
      </w:pPr>
      <w:r>
        <w:rPr>
          <w:rtl/>
        </w:rPr>
        <w:t xml:space="preserve">לאור האמור לעיל, ועל מנת להכריע האם יש ליתן הכרה ולאכוף את פסק הבוררות מיום 21.9.2015, יש לבחון את עילות ההתנגדות שהובאו בענייננו, ולהכריע לגבי טענות הצדדים ביחס לכל אחת מן העילות. </w:t>
      </w:r>
    </w:p>
    <w:p w14:paraId="1FF442C5" w14:textId="77777777" w:rsidR="00C56023" w:rsidRDefault="00000000">
      <w:pPr>
        <w:bidi/>
        <w:jc w:val="both"/>
      </w:pPr>
      <w:r>
        <w:rPr>
          <w:rtl/>
        </w:rPr>
        <w:t xml:space="preserve"> </w:t>
      </w:r>
    </w:p>
    <w:p w14:paraId="78B23849" w14:textId="77777777" w:rsidR="00C56023" w:rsidRDefault="00000000">
      <w:pPr>
        <w:numPr>
          <w:ilvl w:val="0"/>
          <w:numId w:val="23"/>
        </w:numPr>
        <w:bidi/>
      </w:pPr>
      <w:r>
        <w:rPr>
          <w:rtl/>
        </w:rPr>
        <w:t xml:space="preserve">יצוין, כי חקירת המבקש וחקירת בתו של המנוח עסקו בנושאים רבים אחרים שאינם נדרשים כלל להכרעה בסוגיות שעומדות להכרעה בפניי. </w:t>
      </w:r>
    </w:p>
    <w:p w14:paraId="6826359D" w14:textId="77777777" w:rsidR="00C56023" w:rsidRDefault="00000000">
      <w:pPr>
        <w:bidi/>
        <w:jc w:val="both"/>
      </w:pPr>
      <w:r>
        <w:rPr>
          <w:rtl/>
        </w:rPr>
        <w:t xml:space="preserve"> </w:t>
      </w:r>
    </w:p>
    <w:p w14:paraId="1CE3B3DC" w14:textId="77777777" w:rsidR="00C56023" w:rsidRDefault="00000000">
      <w:pPr>
        <w:bidi/>
        <w:jc w:val="both"/>
      </w:pPr>
      <w:r>
        <w:rPr>
          <w:u w:val="single"/>
          <w:rtl/>
        </w:rPr>
        <w:t>עילת ההתנגדות: אי חוקיות ההסכמים מכוחם מונה הבורר</w:t>
      </w:r>
    </w:p>
    <w:p w14:paraId="6677C102" w14:textId="77777777" w:rsidR="00C56023" w:rsidRDefault="00000000">
      <w:pPr>
        <w:bidi/>
        <w:jc w:val="both"/>
      </w:pPr>
      <w:r>
        <w:rPr>
          <w:rtl/>
        </w:rPr>
        <w:t xml:space="preserve"> </w:t>
      </w:r>
    </w:p>
    <w:p w14:paraId="1B344B83" w14:textId="77777777" w:rsidR="00C56023" w:rsidRDefault="00000000">
      <w:pPr>
        <w:numPr>
          <w:ilvl w:val="0"/>
          <w:numId w:val="24"/>
        </w:numPr>
        <w:bidi/>
      </w:pPr>
      <w:r>
        <w:rPr>
          <w:rtl/>
        </w:rPr>
        <w:t xml:space="preserve">אין מחלוקת בין הצדדים לגבי העובדות הבאות: בין המנוח לבין המבקש התגלע סכסוך והוא השליך על עסקי הצדדים המשותפים. המבקש, אשר עבר להתגורר בחו"ל, לצורך הרחבת העסקים והגדלת הרווחים, נחשב "תושב חוץ" עבור הרשויות בישראל, וניהל עבור המנוח ושותפו, מר XX ז"ל, חברות, עסקים וחשבונות בנק של הקבוצה בזירה הבינלאומית. המבקש והמנוח הסכימו ותכננו את ההתנהלות הכלכלית המתוארת לעיל, כך שהחברות בחו"ל תהיינה על שם המבקש, זאת, בין השאר, גם על מנת שלא לשאת במיסוי בגינן במדינת ישראל וכך רווחיו של המבקש, המנוח ושותפו יהיו גבוהים יותר. התנהלות זו הייתה ידועה, מוסכמת ועל דעת המנוח, שותפו והמבקש, ועל פיה הם התנהלו לאורך זמן. </w:t>
      </w:r>
    </w:p>
    <w:p w14:paraId="404195A4" w14:textId="77777777" w:rsidR="00C56023" w:rsidRDefault="00000000">
      <w:pPr>
        <w:bidi/>
        <w:jc w:val="both"/>
      </w:pPr>
      <w:r>
        <w:rPr>
          <w:rtl/>
        </w:rPr>
        <w:t xml:space="preserve"> </w:t>
      </w:r>
    </w:p>
    <w:p w14:paraId="2F167F22" w14:textId="77777777" w:rsidR="00C56023" w:rsidRDefault="00000000">
      <w:pPr>
        <w:numPr>
          <w:ilvl w:val="0"/>
          <w:numId w:val="25"/>
        </w:numPr>
        <w:bidi/>
      </w:pPr>
      <w:r>
        <w:rPr>
          <w:rtl/>
        </w:rPr>
        <w:t xml:space="preserve">יודגש מדובר היה בהתנהלות בשיתוף פעולה מלא בין המנוח למבקש, עד אשר התגלעו חילוקי הדעות ביניהם. </w:t>
      </w:r>
    </w:p>
    <w:p w14:paraId="0D180AEE" w14:textId="77777777" w:rsidR="00C56023" w:rsidRDefault="00000000">
      <w:pPr>
        <w:bidi/>
        <w:jc w:val="both"/>
      </w:pPr>
      <w:r>
        <w:rPr>
          <w:rtl/>
        </w:rPr>
        <w:t xml:space="preserve">הסכסוך העסקי הוביל לחתימה על הסכמים בשנת 1987, בהם נקבעה בין היתר </w:t>
      </w:r>
      <w:proofErr w:type="spellStart"/>
      <w:r>
        <w:rPr>
          <w:rtl/>
        </w:rPr>
        <w:t>תניית</w:t>
      </w:r>
      <w:proofErr w:type="spellEnd"/>
      <w:r>
        <w:rPr>
          <w:rtl/>
        </w:rPr>
        <w:t xml:space="preserve"> בוררות באנגליה על פי הדין האנגלי. </w:t>
      </w:r>
    </w:p>
    <w:p w14:paraId="6E67FC30" w14:textId="77777777" w:rsidR="00C56023" w:rsidRDefault="00000000">
      <w:pPr>
        <w:bidi/>
        <w:jc w:val="both"/>
      </w:pPr>
      <w:r>
        <w:rPr>
          <w:rtl/>
        </w:rPr>
        <w:t xml:space="preserve"> </w:t>
      </w:r>
    </w:p>
    <w:p w14:paraId="2642B254" w14:textId="77777777" w:rsidR="00C56023" w:rsidRDefault="00000000">
      <w:pPr>
        <w:numPr>
          <w:ilvl w:val="0"/>
          <w:numId w:val="26"/>
        </w:numPr>
        <w:bidi/>
      </w:pPr>
      <w:r>
        <w:rPr>
          <w:rtl/>
        </w:rPr>
        <w:t xml:space="preserve">המשיב טוען כי יש לדחות את בקשת ההכרה בפסק הבוררות, משום שהסכמי הפשרה שנערכו בין הצדדים בשנת 1987, בהם קבועה </w:t>
      </w:r>
      <w:proofErr w:type="spellStart"/>
      <w:r>
        <w:rPr>
          <w:rtl/>
        </w:rPr>
        <w:t>תניית</w:t>
      </w:r>
      <w:proofErr w:type="spellEnd"/>
      <w:r>
        <w:rPr>
          <w:rtl/>
        </w:rPr>
        <w:t xml:space="preserve"> בוררות ומכוחם מונה הבורר שנתן את פסק הבוררות, אינם חוקיים ואינם בני תוקף. זאת, ממספר טעמים: </w:t>
      </w:r>
    </w:p>
    <w:p w14:paraId="67C001C7" w14:textId="77777777" w:rsidR="00C56023" w:rsidRDefault="00000000">
      <w:pPr>
        <w:bidi/>
        <w:jc w:val="both"/>
      </w:pPr>
      <w:r>
        <w:rPr>
          <w:rtl/>
        </w:rPr>
        <w:t>המשיב מבסס התנגדותו על סעיף 30 לחוק החוזים (חלק כללי), תשל"ג-1973 (להלן: "חוק החוזים") וטוען כי מדובר בהסכמים למראית עין שנערכו בין המבקש למנוח, על מנת לחמוק מתשלום מיסים בישראל והם מבססים פעילות שאינה חוקית;</w:t>
      </w:r>
    </w:p>
    <w:p w14:paraId="4C111126" w14:textId="77777777" w:rsidR="00C56023" w:rsidRDefault="00000000">
      <w:pPr>
        <w:bidi/>
        <w:jc w:val="both"/>
      </w:pPr>
      <w:r>
        <w:rPr>
          <w:rtl/>
        </w:rPr>
        <w:t xml:space="preserve"> </w:t>
      </w:r>
    </w:p>
    <w:p w14:paraId="45CBC12F" w14:textId="77777777" w:rsidR="00C56023" w:rsidRDefault="00000000">
      <w:pPr>
        <w:bidi/>
        <w:jc w:val="both"/>
      </w:pPr>
      <w:r>
        <w:rPr>
          <w:rtl/>
        </w:rPr>
        <w:t>המשיב מבסס התנגדותו על סעיף 5(1)(א) לאמנת ניו יורק, לפיו ההסכמים שנערכו בין הצדדים אינם בתוקף לפי החוק שבעלי הדין החילו על ההסכם, או אם אין הוראה אחרת לפי חוק הארץ שבה ניתן הפסק;</w:t>
      </w:r>
    </w:p>
    <w:p w14:paraId="34BF14DF" w14:textId="77777777" w:rsidR="00C56023" w:rsidRDefault="00000000">
      <w:pPr>
        <w:bidi/>
        <w:jc w:val="both"/>
      </w:pPr>
      <w:r>
        <w:rPr>
          <w:rtl/>
        </w:rPr>
        <w:t xml:space="preserve"> </w:t>
      </w:r>
    </w:p>
    <w:p w14:paraId="21907EF6" w14:textId="77777777" w:rsidR="00C56023" w:rsidRDefault="00000000">
      <w:pPr>
        <w:bidi/>
        <w:jc w:val="both"/>
      </w:pPr>
      <w:r>
        <w:rPr>
          <w:rtl/>
        </w:rPr>
        <w:t>המשיב מבסס התנגדותו על הטענה כי המבקש איים על המנוח בנקיטת הליכים פליליים כנגדו אם לא ייכנע לדרישותיו. אי חוקיות זו היורדת לשורשם של הסכמי הפשרה בין הצדדים, מכתימה את פסק הבוררות ועליה להביא לבטלותו ולמצער אי אכיפתו בישראל.</w:t>
      </w:r>
    </w:p>
    <w:p w14:paraId="3F6375F0" w14:textId="77777777" w:rsidR="00C56023" w:rsidRDefault="00000000">
      <w:pPr>
        <w:bidi/>
        <w:jc w:val="both"/>
      </w:pPr>
      <w:r>
        <w:rPr>
          <w:rtl/>
        </w:rPr>
        <w:t xml:space="preserve"> </w:t>
      </w:r>
    </w:p>
    <w:p w14:paraId="65B05878" w14:textId="77777777" w:rsidR="00C56023" w:rsidRDefault="00000000">
      <w:pPr>
        <w:numPr>
          <w:ilvl w:val="0"/>
          <w:numId w:val="27"/>
        </w:numPr>
        <w:bidi/>
      </w:pPr>
      <w:r>
        <w:rPr>
          <w:rtl/>
        </w:rPr>
        <w:t xml:space="preserve">המבקש טוען כי יש לאכוף את פסק הבוררות ולדחות טענות המשיב, מאחר שבפסק הבוררות נקבע על ידי הבורר כי ההסכמים משנת 1987 חוקיים, בהתאם לדין הישראלי ובהתאם לדין האנגלי. </w:t>
      </w:r>
    </w:p>
    <w:p w14:paraId="393EDD18" w14:textId="77777777" w:rsidR="00C56023" w:rsidRDefault="00000000">
      <w:pPr>
        <w:bidi/>
        <w:jc w:val="both"/>
      </w:pPr>
      <w:r>
        <w:rPr>
          <w:rtl/>
        </w:rPr>
        <w:t xml:space="preserve"> </w:t>
      </w:r>
    </w:p>
    <w:p w14:paraId="3BB4B1F8" w14:textId="77777777" w:rsidR="00C56023" w:rsidRDefault="00000000">
      <w:pPr>
        <w:numPr>
          <w:ilvl w:val="0"/>
          <w:numId w:val="28"/>
        </w:numPr>
        <w:bidi/>
      </w:pPr>
      <w:r>
        <w:rPr>
          <w:rtl/>
        </w:rPr>
        <w:t xml:space="preserve">המבקש טוען כי לא היה תושב ישראל ולכן כל ניסיון נטען להונות את שלטונות המס, מקורו במנוח ולא בו. בהקשר זה, המבקש טוען כי בפסק הבוררות נקבע שהרוח החיה מאחורי ההסכמים ויוזמם היה המנוח. לפיכך, המנוח אינו יכול לטעון כעת לאי חוקיות ההסכמים. כמו כן, טוען כי גם אם הייתה נופלת אי חוקיות בהסכמים, יש להורות על אכיפתם לאור ס' 31 לחוק החוזים – משעה שלא נפל פגם בהסכמים עצמם, אלא אי החוקיות היא אגבית להסכמים, ואין מניעה לקיים את ההסכמים בצורה חוקית. </w:t>
      </w:r>
    </w:p>
    <w:p w14:paraId="1E1C3F2D" w14:textId="77777777" w:rsidR="00C56023" w:rsidRDefault="00000000">
      <w:pPr>
        <w:bidi/>
        <w:jc w:val="both"/>
      </w:pPr>
      <w:r>
        <w:rPr>
          <w:rtl/>
        </w:rPr>
        <w:t xml:space="preserve"> </w:t>
      </w:r>
    </w:p>
    <w:p w14:paraId="3CB07126" w14:textId="77777777" w:rsidR="00C56023" w:rsidRDefault="00000000">
      <w:pPr>
        <w:numPr>
          <w:ilvl w:val="0"/>
          <w:numId w:val="29"/>
        </w:numPr>
        <w:bidi/>
      </w:pPr>
      <w:r>
        <w:rPr>
          <w:rtl/>
        </w:rPr>
        <w:t xml:space="preserve">המבקש טוען כי אי החוקיות נבחנה בצורה מעמיקה בפסק הבוררות, ביחס להצהרות הדדיות שנתנו הצדדים במסגרת סילוק התביעות שהגישו באנגליה, טרם ההסכמים בשנת 1987, ולא ביחס להסכמים. לפיכך, יש לדחות את טענות המשיב לאי חוקיות, מאחר שהן לא נוגעות כלל להסכמים בין הצדדים. המבקש טוען כי </w:t>
      </w:r>
      <w:proofErr w:type="spellStart"/>
      <w:r>
        <w:rPr>
          <w:rtl/>
        </w:rPr>
        <w:t>הסוגיה</w:t>
      </w:r>
      <w:proofErr w:type="spellEnd"/>
      <w:r>
        <w:rPr>
          <w:rtl/>
        </w:rPr>
        <w:t xml:space="preserve"> נבחנה לעומק, נדונה באריכות ונדחתה במלואה על ידי הבורר. </w:t>
      </w:r>
    </w:p>
    <w:p w14:paraId="57F18370" w14:textId="77777777" w:rsidR="00C56023" w:rsidRDefault="00000000">
      <w:pPr>
        <w:bidi/>
        <w:jc w:val="both"/>
      </w:pPr>
      <w:r>
        <w:rPr>
          <w:rtl/>
        </w:rPr>
        <w:t xml:space="preserve"> </w:t>
      </w:r>
    </w:p>
    <w:p w14:paraId="674C4836" w14:textId="77777777" w:rsidR="00C56023" w:rsidRDefault="00000000">
      <w:pPr>
        <w:numPr>
          <w:ilvl w:val="0"/>
          <w:numId w:val="30"/>
        </w:numPr>
        <w:bidi/>
      </w:pPr>
      <w:r>
        <w:rPr>
          <w:rtl/>
        </w:rPr>
        <w:t xml:space="preserve">המבקש טוען כי הטענה של המשיב לגבי אי חוקיות, נדונה בהרחבה ובכל מובן אפשרי במסגרת פסק הבוררות ונדחתה. המשיב מעלה טענה </w:t>
      </w:r>
      <w:proofErr w:type="spellStart"/>
      <w:r>
        <w:rPr>
          <w:rtl/>
        </w:rPr>
        <w:t>ערעורית</w:t>
      </w:r>
      <w:proofErr w:type="spellEnd"/>
      <w:r>
        <w:rPr>
          <w:rtl/>
        </w:rPr>
        <w:t xml:space="preserve"> בדבר טעות בפסק הבוררות בכסות של עילת התנגדות. אולם, טעות היא אינה עילה לביטול פסק בוררות ואינה מהווה עילה לאכיפת פסק בוררות חוץ בהתאם לאמנת ניו יורק. </w:t>
      </w:r>
    </w:p>
    <w:p w14:paraId="747B285D" w14:textId="77777777" w:rsidR="00C56023" w:rsidRDefault="00000000">
      <w:pPr>
        <w:bidi/>
        <w:jc w:val="both"/>
      </w:pPr>
      <w:r>
        <w:rPr>
          <w:u w:val="single"/>
          <w:rtl/>
        </w:rPr>
        <w:t xml:space="preserve"> </w:t>
      </w:r>
    </w:p>
    <w:p w14:paraId="33C87571" w14:textId="77777777" w:rsidR="00C56023" w:rsidRDefault="00000000">
      <w:pPr>
        <w:numPr>
          <w:ilvl w:val="0"/>
          <w:numId w:val="31"/>
        </w:numPr>
        <w:bidi/>
      </w:pPr>
      <w:r>
        <w:rPr>
          <w:rtl/>
        </w:rPr>
        <w:t xml:space="preserve">לאחר בחינת טענות הצדדים בעניין אי חוקיות ההסכמים שנערכו בין הצדדים ומינוי הבורר מכוחם – אני מקבלת את טענות המבקש ודוחה את טענת ההתנגדות בנושא זה. </w:t>
      </w:r>
    </w:p>
    <w:p w14:paraId="2C4E3B0E" w14:textId="77777777" w:rsidR="00C56023" w:rsidRDefault="00000000">
      <w:pPr>
        <w:bidi/>
        <w:jc w:val="both"/>
      </w:pPr>
      <w:r>
        <w:rPr>
          <w:rtl/>
        </w:rPr>
        <w:t xml:space="preserve"> </w:t>
      </w:r>
    </w:p>
    <w:p w14:paraId="503C5B1B" w14:textId="77777777" w:rsidR="00C56023" w:rsidRDefault="00000000">
      <w:pPr>
        <w:numPr>
          <w:ilvl w:val="0"/>
          <w:numId w:val="32"/>
        </w:numPr>
        <w:bidi/>
      </w:pPr>
      <w:r>
        <w:rPr>
          <w:rtl/>
        </w:rPr>
        <w:t xml:space="preserve">פסק הבוררות דן בעניין חוקיות ההסכמים וקבע בסעיף 148 לפסק כי ההסכמים חוקיים, הן לפי הדין האנגלי והן לפי הדין הישראלי, ולא </w:t>
      </w:r>
      <w:proofErr w:type="spellStart"/>
      <w:r>
        <w:rPr>
          <w:rtl/>
        </w:rPr>
        <w:t>היתה</w:t>
      </w:r>
      <w:proofErr w:type="spellEnd"/>
      <w:r>
        <w:rPr>
          <w:rtl/>
        </w:rPr>
        <w:t xml:space="preserve"> מניעה חוקית לפעול על פי האמור בהסכמים: </w:t>
      </w:r>
    </w:p>
    <w:p w14:paraId="367FFE8A" w14:textId="77777777" w:rsidR="00C56023" w:rsidRDefault="00000000">
      <w:pPr>
        <w:bidi/>
        <w:jc w:val="both"/>
      </w:pPr>
      <w:r>
        <w:rPr>
          <w:rtl/>
        </w:rPr>
        <w:t xml:space="preserve"> </w:t>
      </w:r>
    </w:p>
    <w:p w14:paraId="6754C4E7" w14:textId="77777777" w:rsidR="00C56023" w:rsidRDefault="00000000">
      <w:pPr>
        <w:numPr>
          <w:ilvl w:val="0"/>
          <w:numId w:val="33"/>
        </w:numPr>
        <w:bidi/>
      </w:pPr>
      <w:r>
        <w:rPr>
          <w:rtl/>
        </w:rPr>
        <w:t xml:space="preserve">שוכנעתי כי אין כל פסול בהסכמים עצמם ויש לדחות את טענות המשיב כי על פי סעיף 30 לחוק החוזים ההסכמים אינם חוקיים. </w:t>
      </w:r>
    </w:p>
    <w:p w14:paraId="3A12CAC7" w14:textId="77777777" w:rsidR="00C56023" w:rsidRDefault="00000000">
      <w:pPr>
        <w:bidi/>
        <w:jc w:val="both"/>
      </w:pPr>
      <w:r>
        <w:rPr>
          <w:rtl/>
        </w:rPr>
        <w:t xml:space="preserve"> </w:t>
      </w:r>
    </w:p>
    <w:p w14:paraId="7DFA0D9B" w14:textId="77777777" w:rsidR="00C56023" w:rsidRDefault="00000000">
      <w:pPr>
        <w:numPr>
          <w:ilvl w:val="0"/>
          <w:numId w:val="34"/>
        </w:numPr>
        <w:bidi/>
      </w:pPr>
      <w:r>
        <w:rPr>
          <w:rtl/>
        </w:rPr>
        <w:t xml:space="preserve">המשיב לא ציין ולא פירט מה אינו חוקי בהסכמים או אילו מהוראות ההסכמים אינן חוקיות. עם זאת, המשיב טוען כי המנוח והמבקש הפעילו מנגנון בלתי חוקי, בהתאם להסכמים ופועלם זה היה פלילי. פועל יוצא הוא כי אי החוקיות נעוצה גם לגרסת המשיב בהתנהלות המנוח והמבקש </w:t>
      </w:r>
      <w:r>
        <w:rPr>
          <w:u w:val="single"/>
          <w:rtl/>
        </w:rPr>
        <w:t>ולא</w:t>
      </w:r>
      <w:r>
        <w:rPr>
          <w:rtl/>
        </w:rPr>
        <w:t xml:space="preserve"> בהסכמים עצמם. לכן, יש לדחות את טענתו כי ההסכמים אינם חוקיים בהתאם לסעיף 30 לחוק החוזים. </w:t>
      </w:r>
    </w:p>
    <w:p w14:paraId="7CE8E0ED" w14:textId="77777777" w:rsidR="00C56023" w:rsidRDefault="00000000">
      <w:pPr>
        <w:bidi/>
        <w:jc w:val="both"/>
      </w:pPr>
      <w:r>
        <w:rPr>
          <w:rtl/>
        </w:rPr>
        <w:t xml:space="preserve"> </w:t>
      </w:r>
    </w:p>
    <w:p w14:paraId="0D09DA6A" w14:textId="77777777" w:rsidR="00C56023" w:rsidRDefault="00000000">
      <w:pPr>
        <w:numPr>
          <w:ilvl w:val="0"/>
          <w:numId w:val="35"/>
        </w:numPr>
        <w:bidi/>
      </w:pPr>
      <w:r>
        <w:rPr>
          <w:rtl/>
        </w:rPr>
        <w:t xml:space="preserve">המבקש נחקר בעניין זה ארוכות בדיון ההוכחות. תשובותיו בעניין זה היו מהימנות. המבקש הציג תמונה מלאה ומפורטת של שיתוף הפעולה שהיה בינו לבין המנוח. המבקש נתן הסבר מלא ולא מתחמק, לרבות לגבי הצהרות בעייתיות שנתנו בעבר המבקש והמנוח והסביר מפורטות את הנסיבות שהובילו לכך. העובדה כי המבקש סיפק הסבר מלא ומהימן מחזקת את מהימנותו בהליך זה. המבקש והמנוח שיתפו פעולה ונהגו זמן רב על פי הסכמותיהם. בנסיבות הללו, אין מקום לבטל הסכמות שנהגו על פי הן בפועל ולבטל הלכה למעשה את ההסכמים משנת 1987 מכוחם נוסדה הבוררות. גם הבורר קיבל את גרסתו זו של המבקש. </w:t>
      </w:r>
    </w:p>
    <w:p w14:paraId="4E0CC0CA" w14:textId="77777777" w:rsidR="00C56023" w:rsidRDefault="00000000">
      <w:pPr>
        <w:bidi/>
        <w:jc w:val="both"/>
      </w:pPr>
      <w:r>
        <w:rPr>
          <w:rtl/>
        </w:rPr>
        <w:t xml:space="preserve"> </w:t>
      </w:r>
    </w:p>
    <w:p w14:paraId="5A4CECA2" w14:textId="77777777" w:rsidR="00C56023" w:rsidRDefault="00000000">
      <w:pPr>
        <w:numPr>
          <w:ilvl w:val="0"/>
          <w:numId w:val="36"/>
        </w:numPr>
        <w:bidi/>
      </w:pPr>
      <w:r>
        <w:rPr>
          <w:rtl/>
        </w:rPr>
        <w:t xml:space="preserve">ויודגש – בחינה של טענת המשיב לגבי אי החוקיות מעלה כי הטענה לגבי אי החוקיות איננה באופן ישיר לגבי ההסכמים משנת 1987, אלא לגבי הסכמות שהיו טרם להם וברקעם. בנסיבות הללו, כאשר המנוח והמבקש הגיעו להסכמות ליישוב המחלוקות ביניהם, יש ליתן בכורה לעצם ההסכמה שגובשה בהסכמות מכוחן מונה הבורר. </w:t>
      </w:r>
    </w:p>
    <w:p w14:paraId="541EE83B" w14:textId="77777777" w:rsidR="00C56023" w:rsidRDefault="00000000">
      <w:pPr>
        <w:bidi/>
        <w:jc w:val="both"/>
      </w:pPr>
      <w:r>
        <w:rPr>
          <w:rtl/>
        </w:rPr>
        <w:t xml:space="preserve"> </w:t>
      </w:r>
    </w:p>
    <w:p w14:paraId="40BFF00F" w14:textId="77777777" w:rsidR="00C56023" w:rsidRDefault="00000000">
      <w:pPr>
        <w:numPr>
          <w:ilvl w:val="0"/>
          <w:numId w:val="37"/>
        </w:numPr>
        <w:bidi/>
      </w:pPr>
      <w:r>
        <w:rPr>
          <w:rtl/>
        </w:rPr>
        <w:t xml:space="preserve">יתרה מכך, אני מקבלת בהקשר זה את טענתו של המבקש לפיה, גם אם הייתי נכונה לקבל את טענת המשיב כי ההסכמים אינם חוקיים בהתאם לסעיף 30 לחוק החוזים – יש להחיל את סעיף 31 לחוק החוזים לפיו, ניתן היה לקיים את הוראות ההסכמים החוקיות, בין היתר לקיים את חובו של המנוח כלפי המבקש. זאת, לא נעשה על ידי המשיב. </w:t>
      </w:r>
    </w:p>
    <w:p w14:paraId="1E693403" w14:textId="77777777" w:rsidR="00C56023" w:rsidRDefault="00000000">
      <w:pPr>
        <w:bidi/>
        <w:jc w:val="both"/>
      </w:pPr>
      <w:r>
        <w:rPr>
          <w:rtl/>
        </w:rPr>
        <w:t xml:space="preserve"> </w:t>
      </w:r>
    </w:p>
    <w:p w14:paraId="44FD1249" w14:textId="77777777" w:rsidR="00C56023" w:rsidRDefault="00000000">
      <w:pPr>
        <w:numPr>
          <w:ilvl w:val="0"/>
          <w:numId w:val="38"/>
        </w:numPr>
        <w:bidi/>
      </w:pPr>
      <w:r>
        <w:rPr>
          <w:rtl/>
        </w:rPr>
        <w:t xml:space="preserve">כמו כן, אני דוחה את טענות המשיב כי איומי המבקש על המנוח היוו את הבסיס להסכמים בין הצדדים. המבקש נשאל על כך בחקירתו והשיב כי במסגרת ההליכים המשפטיים בינו לבין המנוח באנגליה ובישראל, בשנת 1986, נחשף שטר, שלטענת המבקש היה מזויף ולכן הוא איים כי יפנה לבירור במסגרת הליכים פליליים (ראו: פרוטוקול מיום 6.2.18 עמ' 23 שורות 18-25, עמ' 24-25). לא מצאתי כי מדובר באיומים שהיוו את הבסיס להסכמים בין הצדדים. הוצגו לבית המשפט תכתובות קשות בין המבקש למנוח. לא מצאתי כי האמור בתכתובות אלה חורג ממחלוקות קשות ומרות אחרות בסכסוך עסקי בין בני משפחה. יתרה מכך, לא מצאתי כי האיומים שללו את </w:t>
      </w:r>
      <w:proofErr w:type="spellStart"/>
      <w:r>
        <w:rPr>
          <w:rtl/>
        </w:rPr>
        <w:t>גמירות</w:t>
      </w:r>
      <w:proofErr w:type="spellEnd"/>
      <w:r>
        <w:rPr>
          <w:rtl/>
        </w:rPr>
        <w:t xml:space="preserve"> דעתו של המנוח בהסכמים משנת 1987. </w:t>
      </w:r>
    </w:p>
    <w:p w14:paraId="3BB34107" w14:textId="77777777" w:rsidR="00C56023" w:rsidRDefault="00000000">
      <w:pPr>
        <w:bidi/>
        <w:jc w:val="both"/>
      </w:pPr>
      <w:r>
        <w:rPr>
          <w:rtl/>
        </w:rPr>
        <w:t xml:space="preserve"> </w:t>
      </w:r>
    </w:p>
    <w:p w14:paraId="66D28075" w14:textId="77777777" w:rsidR="00C56023" w:rsidRDefault="00000000">
      <w:pPr>
        <w:numPr>
          <w:ilvl w:val="0"/>
          <w:numId w:val="39"/>
        </w:numPr>
        <w:bidi/>
      </w:pPr>
      <w:r>
        <w:rPr>
          <w:rtl/>
        </w:rPr>
        <w:t xml:space="preserve">לכך יש להוסיף, בבחינת התמונה הכוללת, כי דווקא מוצג שהוגש מטעם המשיב (ראו: מוצג משיב/ 4), הינו מכתב של המבקש לאביו משנת 1986, ממנו עולה עד כמה המבקש מעוניין להגיע להסדר עם המשיב: </w:t>
      </w:r>
    </w:p>
    <w:p w14:paraId="3496FD51" w14:textId="77777777" w:rsidR="00C56023" w:rsidRDefault="00000000">
      <w:pPr>
        <w:bidi/>
        <w:jc w:val="both"/>
      </w:pPr>
      <w:r>
        <w:rPr>
          <w:rtl/>
        </w:rPr>
        <w:t xml:space="preserve"> </w:t>
      </w:r>
    </w:p>
    <w:p w14:paraId="1F80ED16" w14:textId="77777777" w:rsidR="00C56023" w:rsidRDefault="00000000">
      <w:pPr>
        <w:numPr>
          <w:ilvl w:val="0"/>
          <w:numId w:val="40"/>
        </w:numPr>
        <w:bidi/>
      </w:pPr>
      <w:r>
        <w:rPr>
          <w:rtl/>
        </w:rPr>
        <w:t xml:space="preserve">המבקש מסיים מכתב זה באמירות ברורות לאביו בדבר תחושותיו ותקוותיו: </w:t>
      </w:r>
    </w:p>
    <w:p w14:paraId="3014249C" w14:textId="77777777" w:rsidR="00C56023" w:rsidRDefault="00000000">
      <w:pPr>
        <w:bidi/>
        <w:jc w:val="both"/>
      </w:pPr>
      <w:r>
        <w:rPr>
          <w:rtl/>
        </w:rPr>
        <w:t xml:space="preserve"> </w:t>
      </w:r>
    </w:p>
    <w:p w14:paraId="0FCD3051" w14:textId="77777777" w:rsidR="00C56023" w:rsidRDefault="00000000">
      <w:pPr>
        <w:numPr>
          <w:ilvl w:val="0"/>
          <w:numId w:val="41"/>
        </w:numPr>
        <w:bidi/>
      </w:pPr>
      <w:r>
        <w:rPr>
          <w:rtl/>
        </w:rPr>
        <w:t xml:space="preserve">יש לבחון את הלך הרוח של הצדדים ומכלול הנסיבות. לא שוכנעתי כי דווקא אמירה כזו או אחרת היא שהובילה לאיום שבשלו נחתמו ההסכמים. אל מול אותה טענת איום היו אמירות רבות של המבקש בדבר רצונו להגיע להסכם וברוח טובה עם אביו. </w:t>
      </w:r>
    </w:p>
    <w:p w14:paraId="4DC35D61" w14:textId="77777777" w:rsidR="00C56023" w:rsidRDefault="00000000">
      <w:pPr>
        <w:bidi/>
        <w:jc w:val="both"/>
      </w:pPr>
      <w:r>
        <w:rPr>
          <w:rtl/>
        </w:rPr>
        <w:t xml:space="preserve"> </w:t>
      </w:r>
    </w:p>
    <w:p w14:paraId="5AE236CA" w14:textId="77777777" w:rsidR="00C56023" w:rsidRDefault="00000000">
      <w:pPr>
        <w:numPr>
          <w:ilvl w:val="0"/>
          <w:numId w:val="42"/>
        </w:numPr>
        <w:bidi/>
      </w:pPr>
      <w:r>
        <w:rPr>
          <w:rtl/>
        </w:rPr>
        <w:t xml:space="preserve">בנוסף, יש לקחת בחשבון כי טענה זו הועלתה שנים רבות לאחר מכן, כאשר מערכת היחסים בין הצדדים כבר הייתה עכורה מאוד ואך רק כטענת הגנה לאכיפת חיוביו של המנוח כלפי המבקש. המנוח, ועל כך אין מחלוקת, לא פעל ב"זמן אמת" לביטול ההסכמים ולא העלה בזמן אמת לאחר חתימתם טענות על הצורך לבטלם. טענה זו עלתה רק כאשר ביקש המנוח שלא לבצע את חיוביו על פי ההסכם. </w:t>
      </w:r>
    </w:p>
    <w:p w14:paraId="335CDA72" w14:textId="77777777" w:rsidR="00C56023" w:rsidRDefault="00000000">
      <w:pPr>
        <w:bidi/>
        <w:jc w:val="both"/>
      </w:pPr>
      <w:r>
        <w:rPr>
          <w:rtl/>
        </w:rPr>
        <w:t xml:space="preserve"> </w:t>
      </w:r>
    </w:p>
    <w:p w14:paraId="0C3512F2" w14:textId="77777777" w:rsidR="00C56023" w:rsidRDefault="00000000">
      <w:pPr>
        <w:numPr>
          <w:ilvl w:val="0"/>
          <w:numId w:val="43"/>
        </w:numPr>
        <w:bidi/>
      </w:pPr>
      <w:r>
        <w:rPr>
          <w:rtl/>
        </w:rPr>
        <w:t xml:space="preserve">כאשר נשמעת כיום טענה של צד שחתם בעבר על הסכם, לא התכחש לו במשך שנים, ורק כאשר עליו לעמוד בהתחייבויות בגין אותו הסכם, טוען כי מדובר בהסכם שאינו חוקי – יש בכך טעם נפגם ואין לאפשר קבלת טענה זו גם בשל טעמי עקרון תום הלב. </w:t>
      </w:r>
    </w:p>
    <w:p w14:paraId="6B2484FC" w14:textId="77777777" w:rsidR="00C56023" w:rsidRDefault="00000000">
      <w:pPr>
        <w:bidi/>
        <w:jc w:val="both"/>
      </w:pPr>
      <w:r>
        <w:rPr>
          <w:rtl/>
        </w:rPr>
        <w:t xml:space="preserve"> </w:t>
      </w:r>
    </w:p>
    <w:p w14:paraId="730EA4CA" w14:textId="77777777" w:rsidR="00C56023" w:rsidRDefault="00000000">
      <w:pPr>
        <w:numPr>
          <w:ilvl w:val="0"/>
          <w:numId w:val="44"/>
        </w:numPr>
        <w:bidi/>
      </w:pPr>
      <w:r>
        <w:rPr>
          <w:rtl/>
        </w:rPr>
        <w:t xml:space="preserve">בסעיף 9 להסכמים נקבע במסגרת </w:t>
      </w:r>
      <w:proofErr w:type="spellStart"/>
      <w:r>
        <w:rPr>
          <w:rtl/>
        </w:rPr>
        <w:t>תניות</w:t>
      </w:r>
      <w:proofErr w:type="spellEnd"/>
      <w:r>
        <w:rPr>
          <w:rtl/>
        </w:rPr>
        <w:t xml:space="preserve"> הבוררות כי הבורר מוסמך לדון גם בתוקפו של ההסכם. קרי, משדן הבורר בהתאם לסמכות שהוקנתה לו בתוקפם של ההסכמים וקבע כי הם חוקיים, מדובר בהשגה על קביעות הבורר, שלא בהתאם לעילות המנויות באמנת ניו יורק, ואין היא עילה לאחר שהסתיימו הליכי הערעור באנגליה להורות על אי אכיפתו בישראל. </w:t>
      </w:r>
    </w:p>
    <w:p w14:paraId="13D4D34B" w14:textId="77777777" w:rsidR="00C56023" w:rsidRDefault="00000000">
      <w:pPr>
        <w:bidi/>
        <w:jc w:val="both"/>
      </w:pPr>
      <w:r>
        <w:rPr>
          <w:rtl/>
        </w:rPr>
        <w:t xml:space="preserve"> </w:t>
      </w:r>
    </w:p>
    <w:p w14:paraId="66BAAC1A" w14:textId="77777777" w:rsidR="00C56023" w:rsidRDefault="00000000">
      <w:pPr>
        <w:numPr>
          <w:ilvl w:val="0"/>
          <w:numId w:val="45"/>
        </w:numPr>
        <w:bidi/>
      </w:pPr>
      <w:r>
        <w:rPr>
          <w:rtl/>
        </w:rPr>
        <w:t xml:space="preserve">בפסק הבוררות מפרט הבורר ארוכות לגבי העדויות שניתנו בפניו בעניין חתימת ההסכמים בין הצדדים בשנת 1987 וקובע כי בניגוד לנטען תחילה מטעם המנוח ועדיו, כי חתם על ההסכמים בשל איומי המבקש ואף בשל מבוכתו משותפו העסקי מר XX מהמצב אליו נקלעו "באשמתו", הוא התוודה לאחר מכן וחשף כי ידע בדיוק מהם ההסכמים עליהם הוא חותם כי עשה זאת מרצונו החופשי ואף לאחר שקיבל ייעוץ משפטי בנושא. בסעיף 102 לפסק הבוררות </w:t>
      </w:r>
      <w:proofErr w:type="spellStart"/>
      <w:r>
        <w:rPr>
          <w:rtl/>
        </w:rPr>
        <w:t>מצויין</w:t>
      </w:r>
      <w:proofErr w:type="spellEnd"/>
      <w:r>
        <w:rPr>
          <w:rtl/>
        </w:rPr>
        <w:t xml:space="preserve"> כי: </w:t>
      </w:r>
    </w:p>
    <w:p w14:paraId="226942B4" w14:textId="77777777" w:rsidR="00C56023" w:rsidRDefault="00000000">
      <w:pPr>
        <w:bidi/>
        <w:jc w:val="both"/>
      </w:pPr>
      <w:r>
        <w:rPr>
          <w:rtl/>
        </w:rPr>
        <w:t>"</w:t>
      </w:r>
      <w:proofErr w:type="spellStart"/>
      <w:r>
        <w:rPr>
          <w:rtl/>
        </w:rPr>
        <w:t>The</w:t>
      </w:r>
      <w:proofErr w:type="spellEnd"/>
      <w:r>
        <w:rPr>
          <w:rtl/>
        </w:rPr>
        <w:t xml:space="preserve"> </w:t>
      </w:r>
      <w:proofErr w:type="spellStart"/>
      <w:r>
        <w:rPr>
          <w:rtl/>
        </w:rPr>
        <w:t>deceased's</w:t>
      </w:r>
      <w:proofErr w:type="spellEnd"/>
      <w:r>
        <w:rPr>
          <w:rtl/>
        </w:rPr>
        <w:t xml:space="preserve"> </w:t>
      </w:r>
      <w:proofErr w:type="spellStart"/>
      <w:r>
        <w:rPr>
          <w:rtl/>
        </w:rPr>
        <w:t>own</w:t>
      </w:r>
      <w:proofErr w:type="spellEnd"/>
      <w:r>
        <w:rPr>
          <w:rtl/>
        </w:rPr>
        <w:t xml:space="preserve"> </w:t>
      </w:r>
      <w:proofErr w:type="spellStart"/>
      <w:r>
        <w:rPr>
          <w:rtl/>
        </w:rPr>
        <w:t>evidence</w:t>
      </w:r>
      <w:proofErr w:type="spellEnd"/>
      <w:r>
        <w:rPr>
          <w:rtl/>
        </w:rPr>
        <w:t xml:space="preserve"> </w:t>
      </w:r>
      <w:proofErr w:type="spellStart"/>
      <w:r>
        <w:rPr>
          <w:rtl/>
        </w:rPr>
        <w:t>on</w:t>
      </w:r>
      <w:proofErr w:type="spellEnd"/>
      <w:r>
        <w:rPr>
          <w:rtl/>
        </w:rPr>
        <w:t xml:space="preserve"> </w:t>
      </w:r>
      <w:proofErr w:type="spellStart"/>
      <w:r>
        <w:rPr>
          <w:rtl/>
        </w:rPr>
        <w:t>this</w:t>
      </w:r>
      <w:proofErr w:type="spellEnd"/>
      <w:r>
        <w:rPr>
          <w:rtl/>
        </w:rPr>
        <w:t xml:space="preserve"> </w:t>
      </w:r>
      <w:proofErr w:type="spellStart"/>
      <w:r>
        <w:rPr>
          <w:rtl/>
        </w:rPr>
        <w:t>issue</w:t>
      </w:r>
      <w:proofErr w:type="spellEnd"/>
      <w:r>
        <w:rPr>
          <w:rtl/>
        </w:rPr>
        <w:t xml:space="preserve"> </w:t>
      </w:r>
      <w:proofErr w:type="spellStart"/>
      <w:r>
        <w:rPr>
          <w:rtl/>
        </w:rPr>
        <w:t>was</w:t>
      </w:r>
      <w:proofErr w:type="spellEnd"/>
      <w:r>
        <w:rPr>
          <w:rtl/>
        </w:rPr>
        <w:t xml:space="preserve"> </w:t>
      </w:r>
      <w:proofErr w:type="spellStart"/>
      <w:r>
        <w:rPr>
          <w:rtl/>
        </w:rPr>
        <w:t>in</w:t>
      </w:r>
      <w:proofErr w:type="spellEnd"/>
      <w:r>
        <w:rPr>
          <w:rtl/>
        </w:rPr>
        <w:t xml:space="preserve"> </w:t>
      </w:r>
      <w:proofErr w:type="spellStart"/>
      <w:r>
        <w:rPr>
          <w:rtl/>
        </w:rPr>
        <w:t>many</w:t>
      </w:r>
      <w:proofErr w:type="spellEnd"/>
      <w:r>
        <w:rPr>
          <w:rtl/>
        </w:rPr>
        <w:t xml:space="preserve"> </w:t>
      </w:r>
      <w:proofErr w:type="spellStart"/>
      <w:r>
        <w:rPr>
          <w:rtl/>
        </w:rPr>
        <w:t>respects</w:t>
      </w:r>
      <w:proofErr w:type="spellEnd"/>
      <w:r>
        <w:rPr>
          <w:rtl/>
        </w:rPr>
        <w:t xml:space="preserve"> </w:t>
      </w:r>
      <w:proofErr w:type="spellStart"/>
      <w:r>
        <w:rPr>
          <w:rtl/>
        </w:rPr>
        <w:t>unsatisfactory</w:t>
      </w:r>
      <w:proofErr w:type="spellEnd"/>
      <w:r>
        <w:rPr>
          <w:rtl/>
        </w:rPr>
        <w:t xml:space="preserve">, </w:t>
      </w:r>
      <w:proofErr w:type="spellStart"/>
      <w:r>
        <w:rPr>
          <w:rtl/>
        </w:rPr>
        <w:t>and</w:t>
      </w:r>
      <w:proofErr w:type="spellEnd"/>
      <w:r>
        <w:rPr>
          <w:rtl/>
        </w:rPr>
        <w:t xml:space="preserve"> </w:t>
      </w:r>
      <w:proofErr w:type="spellStart"/>
      <w:r>
        <w:rPr>
          <w:rtl/>
        </w:rPr>
        <w:t>its</w:t>
      </w:r>
      <w:proofErr w:type="spellEnd"/>
      <w:r>
        <w:rPr>
          <w:rtl/>
        </w:rPr>
        <w:t xml:space="preserve"> </w:t>
      </w:r>
      <w:proofErr w:type="spellStart"/>
      <w:r>
        <w:rPr>
          <w:rtl/>
        </w:rPr>
        <w:t>reliability</w:t>
      </w:r>
      <w:proofErr w:type="spellEnd"/>
      <w:r>
        <w:rPr>
          <w:rtl/>
        </w:rPr>
        <w:t xml:space="preserve"> </w:t>
      </w:r>
      <w:proofErr w:type="spellStart"/>
      <w:r>
        <w:rPr>
          <w:rtl/>
        </w:rPr>
        <w:t>was</w:t>
      </w:r>
      <w:proofErr w:type="spellEnd"/>
      <w:r>
        <w:rPr>
          <w:rtl/>
        </w:rPr>
        <w:t xml:space="preserve"> </w:t>
      </w:r>
      <w:proofErr w:type="spellStart"/>
      <w:r>
        <w:rPr>
          <w:rtl/>
        </w:rPr>
        <w:t>not</w:t>
      </w:r>
      <w:proofErr w:type="spellEnd"/>
      <w:r>
        <w:rPr>
          <w:rtl/>
        </w:rPr>
        <w:t xml:space="preserve"> </w:t>
      </w:r>
      <w:proofErr w:type="spellStart"/>
      <w:r>
        <w:rPr>
          <w:rtl/>
        </w:rPr>
        <w:t>free</w:t>
      </w:r>
      <w:proofErr w:type="spellEnd"/>
      <w:r>
        <w:rPr>
          <w:rtl/>
        </w:rPr>
        <w:t xml:space="preserve"> </w:t>
      </w:r>
      <w:proofErr w:type="spellStart"/>
      <w:r>
        <w:rPr>
          <w:rtl/>
        </w:rPr>
        <w:t>from</w:t>
      </w:r>
      <w:proofErr w:type="spellEnd"/>
      <w:r>
        <w:rPr>
          <w:rtl/>
        </w:rPr>
        <w:t xml:space="preserve"> </w:t>
      </w:r>
      <w:proofErr w:type="spellStart"/>
      <w:r>
        <w:rPr>
          <w:rtl/>
        </w:rPr>
        <w:t>doubt</w:t>
      </w:r>
      <w:proofErr w:type="spellEnd"/>
      <w:r>
        <w:rPr>
          <w:rtl/>
        </w:rPr>
        <w:t xml:space="preserve">. </w:t>
      </w:r>
      <w:proofErr w:type="spellStart"/>
      <w:r>
        <w:rPr>
          <w:rtl/>
        </w:rPr>
        <w:t>He</w:t>
      </w:r>
      <w:proofErr w:type="spellEnd"/>
      <w:r>
        <w:rPr>
          <w:rtl/>
        </w:rPr>
        <w:t xml:space="preserve"> </w:t>
      </w:r>
      <w:proofErr w:type="spellStart"/>
      <w:r>
        <w:rPr>
          <w:rtl/>
        </w:rPr>
        <w:t>also</w:t>
      </w:r>
      <w:proofErr w:type="spellEnd"/>
      <w:r>
        <w:rPr>
          <w:rtl/>
        </w:rPr>
        <w:t xml:space="preserve"> </w:t>
      </w:r>
      <w:proofErr w:type="spellStart"/>
      <w:r>
        <w:rPr>
          <w:rtl/>
        </w:rPr>
        <w:t>admitted</w:t>
      </w:r>
      <w:proofErr w:type="spellEnd"/>
      <w:r>
        <w:rPr>
          <w:rtl/>
        </w:rPr>
        <w:t xml:space="preserve"> </w:t>
      </w:r>
      <w:proofErr w:type="spellStart"/>
      <w:r>
        <w:rPr>
          <w:rtl/>
        </w:rPr>
        <w:t>on</w:t>
      </w:r>
      <w:proofErr w:type="spellEnd"/>
      <w:r>
        <w:rPr>
          <w:rtl/>
        </w:rPr>
        <w:t xml:space="preserve"> </w:t>
      </w:r>
      <w:proofErr w:type="spellStart"/>
      <w:r>
        <w:rPr>
          <w:rtl/>
        </w:rPr>
        <w:t>his</w:t>
      </w:r>
      <w:proofErr w:type="spellEnd"/>
      <w:r>
        <w:rPr>
          <w:rtl/>
        </w:rPr>
        <w:t xml:space="preserve"> </w:t>
      </w:r>
      <w:proofErr w:type="spellStart"/>
      <w:r>
        <w:rPr>
          <w:rtl/>
        </w:rPr>
        <w:t>own</w:t>
      </w:r>
      <w:proofErr w:type="spellEnd"/>
      <w:r>
        <w:rPr>
          <w:rtl/>
        </w:rPr>
        <w:t xml:space="preserve"> </w:t>
      </w:r>
      <w:proofErr w:type="spellStart"/>
      <w:r>
        <w:rPr>
          <w:rtl/>
        </w:rPr>
        <w:t>motion</w:t>
      </w:r>
      <w:proofErr w:type="spellEnd"/>
      <w:r>
        <w:rPr>
          <w:rtl/>
        </w:rPr>
        <w:t xml:space="preserve"> </w:t>
      </w:r>
      <w:proofErr w:type="spellStart"/>
      <w:r>
        <w:rPr>
          <w:rtl/>
        </w:rPr>
        <w:t>to</w:t>
      </w:r>
      <w:proofErr w:type="spellEnd"/>
      <w:r>
        <w:rPr>
          <w:rtl/>
        </w:rPr>
        <w:t xml:space="preserve"> </w:t>
      </w:r>
      <w:proofErr w:type="spellStart"/>
      <w:r>
        <w:rPr>
          <w:rtl/>
        </w:rPr>
        <w:t>the</w:t>
      </w:r>
      <w:proofErr w:type="spellEnd"/>
      <w:r>
        <w:rPr>
          <w:rtl/>
        </w:rPr>
        <w:t xml:space="preserve"> </w:t>
      </w:r>
      <w:proofErr w:type="spellStart"/>
      <w:r>
        <w:rPr>
          <w:rtl/>
        </w:rPr>
        <w:t>Tribunal</w:t>
      </w:r>
      <w:proofErr w:type="spellEnd"/>
      <w:r>
        <w:rPr>
          <w:rtl/>
        </w:rPr>
        <w:t xml:space="preserve"> </w:t>
      </w:r>
      <w:proofErr w:type="spellStart"/>
      <w:r>
        <w:rPr>
          <w:rtl/>
        </w:rPr>
        <w:t>that</w:t>
      </w:r>
      <w:proofErr w:type="spellEnd"/>
      <w:r>
        <w:rPr>
          <w:rtl/>
        </w:rPr>
        <w:t xml:space="preserve"> </w:t>
      </w:r>
      <w:proofErr w:type="spellStart"/>
      <w:r>
        <w:rPr>
          <w:rtl/>
        </w:rPr>
        <w:t>he</w:t>
      </w:r>
      <w:proofErr w:type="spellEnd"/>
      <w:r>
        <w:rPr>
          <w:rtl/>
        </w:rPr>
        <w:t xml:space="preserve"> </w:t>
      </w:r>
      <w:proofErr w:type="spellStart"/>
      <w:r>
        <w:rPr>
          <w:rtl/>
        </w:rPr>
        <w:t>had</w:t>
      </w:r>
      <w:proofErr w:type="spellEnd"/>
      <w:r>
        <w:rPr>
          <w:rtl/>
        </w:rPr>
        <w:t xml:space="preserve"> </w:t>
      </w:r>
      <w:proofErr w:type="spellStart"/>
      <w:r>
        <w:rPr>
          <w:rtl/>
        </w:rPr>
        <w:t>not</w:t>
      </w:r>
      <w:proofErr w:type="spellEnd"/>
      <w:r>
        <w:rPr>
          <w:rtl/>
        </w:rPr>
        <w:t xml:space="preserve"> </w:t>
      </w:r>
      <w:proofErr w:type="spellStart"/>
      <w:r>
        <w:rPr>
          <w:rtl/>
        </w:rPr>
        <w:t>been</w:t>
      </w:r>
      <w:proofErr w:type="spellEnd"/>
      <w:r>
        <w:rPr>
          <w:rtl/>
        </w:rPr>
        <w:t xml:space="preserve"> </w:t>
      </w:r>
      <w:proofErr w:type="spellStart"/>
      <w:r>
        <w:rPr>
          <w:rtl/>
        </w:rPr>
        <w:t>truthful</w:t>
      </w:r>
      <w:proofErr w:type="spellEnd"/>
      <w:r>
        <w:rPr>
          <w:rtl/>
        </w:rPr>
        <w:t xml:space="preserve"> </w:t>
      </w:r>
      <w:proofErr w:type="spellStart"/>
      <w:r>
        <w:rPr>
          <w:rtl/>
        </w:rPr>
        <w:t>earlier</w:t>
      </w:r>
      <w:proofErr w:type="spellEnd"/>
      <w:r>
        <w:rPr>
          <w:rtl/>
        </w:rPr>
        <w:t xml:space="preserve"> </w:t>
      </w:r>
      <w:proofErr w:type="spellStart"/>
      <w:r>
        <w:rPr>
          <w:rtl/>
        </w:rPr>
        <w:t>in</w:t>
      </w:r>
      <w:proofErr w:type="spellEnd"/>
      <w:r>
        <w:rPr>
          <w:rtl/>
        </w:rPr>
        <w:t xml:space="preserve"> </w:t>
      </w:r>
      <w:proofErr w:type="spellStart"/>
      <w:r>
        <w:rPr>
          <w:rtl/>
        </w:rPr>
        <w:t>his</w:t>
      </w:r>
      <w:proofErr w:type="spellEnd"/>
      <w:r>
        <w:rPr>
          <w:rtl/>
        </w:rPr>
        <w:t xml:space="preserve"> </w:t>
      </w:r>
      <w:proofErr w:type="spellStart"/>
      <w:r>
        <w:rPr>
          <w:rtl/>
        </w:rPr>
        <w:t>evidence</w:t>
      </w:r>
      <w:proofErr w:type="spellEnd"/>
      <w:r>
        <w:rPr>
          <w:rtl/>
        </w:rPr>
        <w:t xml:space="preserve">, </w:t>
      </w:r>
      <w:proofErr w:type="spellStart"/>
      <w:r>
        <w:rPr>
          <w:rtl/>
        </w:rPr>
        <w:t>but</w:t>
      </w:r>
      <w:proofErr w:type="spellEnd"/>
      <w:r>
        <w:rPr>
          <w:rtl/>
        </w:rPr>
        <w:t xml:space="preserve"> </w:t>
      </w:r>
      <w:proofErr w:type="spellStart"/>
      <w:r>
        <w:rPr>
          <w:rtl/>
        </w:rPr>
        <w:t>that</w:t>
      </w:r>
      <w:proofErr w:type="spellEnd"/>
      <w:r>
        <w:rPr>
          <w:rtl/>
        </w:rPr>
        <w:t xml:space="preserve"> </w:t>
      </w:r>
      <w:proofErr w:type="spellStart"/>
      <w:r>
        <w:rPr>
          <w:rtl/>
        </w:rPr>
        <w:t>after</w:t>
      </w:r>
      <w:proofErr w:type="spellEnd"/>
      <w:r>
        <w:rPr>
          <w:rtl/>
        </w:rPr>
        <w:t xml:space="preserve"> </w:t>
      </w:r>
      <w:proofErr w:type="spellStart"/>
      <w:r>
        <w:rPr>
          <w:rtl/>
        </w:rPr>
        <w:t>speaking</w:t>
      </w:r>
      <w:proofErr w:type="spellEnd"/>
      <w:r>
        <w:rPr>
          <w:rtl/>
        </w:rPr>
        <w:t xml:space="preserve"> </w:t>
      </w:r>
      <w:proofErr w:type="spellStart"/>
      <w:r>
        <w:rPr>
          <w:rtl/>
        </w:rPr>
        <w:t>with</w:t>
      </w:r>
      <w:proofErr w:type="spellEnd"/>
      <w:r>
        <w:rPr>
          <w:rtl/>
        </w:rPr>
        <w:t xml:space="preserve"> </w:t>
      </w:r>
      <w:proofErr w:type="spellStart"/>
      <w:r>
        <w:rPr>
          <w:rtl/>
        </w:rPr>
        <w:t>his</w:t>
      </w:r>
      <w:proofErr w:type="spellEnd"/>
      <w:r>
        <w:rPr>
          <w:rtl/>
        </w:rPr>
        <w:t xml:space="preserve"> </w:t>
      </w:r>
      <w:proofErr w:type="spellStart"/>
      <w:r>
        <w:rPr>
          <w:rtl/>
        </w:rPr>
        <w:t>daughter</w:t>
      </w:r>
      <w:proofErr w:type="spellEnd"/>
      <w:r>
        <w:rPr>
          <w:rtl/>
        </w:rPr>
        <w:t xml:space="preserve"> </w:t>
      </w:r>
      <w:proofErr w:type="spellStart"/>
      <w:r>
        <w:rPr>
          <w:rtl/>
        </w:rPr>
        <w:t>overnight</w:t>
      </w:r>
      <w:proofErr w:type="spellEnd"/>
      <w:r>
        <w:rPr>
          <w:rtl/>
        </w:rPr>
        <w:t xml:space="preserve"> </w:t>
      </w:r>
      <w:proofErr w:type="spellStart"/>
      <w:r>
        <w:rPr>
          <w:rtl/>
        </w:rPr>
        <w:t>he</w:t>
      </w:r>
      <w:proofErr w:type="spellEnd"/>
      <w:r>
        <w:rPr>
          <w:rtl/>
        </w:rPr>
        <w:t xml:space="preserve"> </w:t>
      </w:r>
      <w:proofErr w:type="spellStart"/>
      <w:r>
        <w:rPr>
          <w:rtl/>
        </w:rPr>
        <w:t>had</w:t>
      </w:r>
      <w:proofErr w:type="spellEnd"/>
      <w:r>
        <w:rPr>
          <w:rtl/>
        </w:rPr>
        <w:t xml:space="preserve"> </w:t>
      </w:r>
      <w:proofErr w:type="spellStart"/>
      <w:r>
        <w:rPr>
          <w:rtl/>
        </w:rPr>
        <w:t>decided</w:t>
      </w:r>
      <w:proofErr w:type="spellEnd"/>
      <w:r>
        <w:rPr>
          <w:rtl/>
        </w:rPr>
        <w:t xml:space="preserve"> </w:t>
      </w:r>
      <w:proofErr w:type="spellStart"/>
      <w:r>
        <w:rPr>
          <w:rtl/>
        </w:rPr>
        <w:t>to</w:t>
      </w:r>
      <w:proofErr w:type="spellEnd"/>
      <w:r>
        <w:rPr>
          <w:rtl/>
        </w:rPr>
        <w:t xml:space="preserve"> '</w:t>
      </w:r>
      <w:proofErr w:type="spellStart"/>
      <w:r>
        <w:rPr>
          <w:rtl/>
        </w:rPr>
        <w:t>come</w:t>
      </w:r>
      <w:proofErr w:type="spellEnd"/>
      <w:r>
        <w:rPr>
          <w:rtl/>
        </w:rPr>
        <w:t xml:space="preserve"> </w:t>
      </w:r>
      <w:proofErr w:type="spellStart"/>
      <w:r>
        <w:rPr>
          <w:rtl/>
        </w:rPr>
        <w:t>clean</w:t>
      </w:r>
      <w:proofErr w:type="spellEnd"/>
      <w:r>
        <w:rPr>
          <w:rtl/>
        </w:rPr>
        <w:t>'."</w:t>
      </w:r>
    </w:p>
    <w:p w14:paraId="3B30C464" w14:textId="77777777" w:rsidR="00C56023" w:rsidRDefault="00000000">
      <w:pPr>
        <w:bidi/>
        <w:jc w:val="both"/>
      </w:pPr>
      <w:r>
        <w:rPr>
          <w:rtl/>
        </w:rPr>
        <w:t xml:space="preserve"> </w:t>
      </w:r>
    </w:p>
    <w:p w14:paraId="58EAF15D" w14:textId="77777777" w:rsidR="00C56023" w:rsidRDefault="00000000">
      <w:pPr>
        <w:numPr>
          <w:ilvl w:val="0"/>
          <w:numId w:val="46"/>
        </w:numPr>
        <w:bidi/>
      </w:pPr>
      <w:r>
        <w:rPr>
          <w:rtl/>
        </w:rPr>
        <w:t xml:space="preserve">הבורר דן ודחה את טענת אי החוקיות. הבורר קבע מפורשות בסיפא של סעיף 162 לפסק הבוררות כי ההגנה של המשיב בדבר אי חוקיות אינה עומדת לו ודחה אותה: </w:t>
      </w:r>
    </w:p>
    <w:p w14:paraId="483A701A" w14:textId="77777777" w:rsidR="00C56023" w:rsidRDefault="00000000">
      <w:pPr>
        <w:bidi/>
        <w:jc w:val="both"/>
      </w:pPr>
      <w:r>
        <w:rPr>
          <w:rtl/>
        </w:rPr>
        <w:t xml:space="preserve"> "</w:t>
      </w:r>
      <w:proofErr w:type="spellStart"/>
      <w:r>
        <w:rPr>
          <w:rtl/>
        </w:rPr>
        <w:t>Taking</w:t>
      </w:r>
      <w:proofErr w:type="spellEnd"/>
      <w:r>
        <w:rPr>
          <w:rtl/>
        </w:rPr>
        <w:t xml:space="preserve"> </w:t>
      </w:r>
      <w:proofErr w:type="spellStart"/>
      <w:r>
        <w:rPr>
          <w:rtl/>
        </w:rPr>
        <w:t>all</w:t>
      </w:r>
      <w:proofErr w:type="spellEnd"/>
      <w:r>
        <w:rPr>
          <w:rtl/>
        </w:rPr>
        <w:t xml:space="preserve"> </w:t>
      </w:r>
      <w:proofErr w:type="spellStart"/>
      <w:r>
        <w:rPr>
          <w:rtl/>
        </w:rPr>
        <w:t>these</w:t>
      </w:r>
      <w:proofErr w:type="spellEnd"/>
      <w:r>
        <w:rPr>
          <w:rtl/>
        </w:rPr>
        <w:t xml:space="preserve"> </w:t>
      </w:r>
      <w:proofErr w:type="spellStart"/>
      <w:r>
        <w:rPr>
          <w:rtl/>
        </w:rPr>
        <w:t>factors</w:t>
      </w:r>
      <w:proofErr w:type="spellEnd"/>
      <w:r>
        <w:rPr>
          <w:rtl/>
        </w:rPr>
        <w:t xml:space="preserve"> </w:t>
      </w:r>
      <w:proofErr w:type="spellStart"/>
      <w:r>
        <w:rPr>
          <w:rtl/>
        </w:rPr>
        <w:t>into</w:t>
      </w:r>
      <w:proofErr w:type="spellEnd"/>
      <w:r>
        <w:rPr>
          <w:rtl/>
        </w:rPr>
        <w:t xml:space="preserve"> </w:t>
      </w:r>
      <w:proofErr w:type="spellStart"/>
      <w:r>
        <w:rPr>
          <w:rtl/>
        </w:rPr>
        <w:t>consideration</w:t>
      </w:r>
      <w:proofErr w:type="spellEnd"/>
      <w:r>
        <w:rPr>
          <w:rtl/>
        </w:rPr>
        <w:t xml:space="preserve"> </w:t>
      </w:r>
      <w:proofErr w:type="spellStart"/>
      <w:r>
        <w:rPr>
          <w:rtl/>
        </w:rPr>
        <w:t>the</w:t>
      </w:r>
      <w:proofErr w:type="spellEnd"/>
      <w:r>
        <w:rPr>
          <w:rtl/>
        </w:rPr>
        <w:t xml:space="preserve"> </w:t>
      </w:r>
      <w:proofErr w:type="spellStart"/>
      <w:r>
        <w:rPr>
          <w:rtl/>
        </w:rPr>
        <w:t>Tribunal</w:t>
      </w:r>
      <w:proofErr w:type="spellEnd"/>
      <w:r>
        <w:rPr>
          <w:rtl/>
        </w:rPr>
        <w:t xml:space="preserve"> </w:t>
      </w:r>
      <w:proofErr w:type="spellStart"/>
      <w:r>
        <w:rPr>
          <w:rtl/>
        </w:rPr>
        <w:t>decides</w:t>
      </w:r>
      <w:proofErr w:type="spellEnd"/>
      <w:r>
        <w:rPr>
          <w:rtl/>
        </w:rPr>
        <w:t xml:space="preserve"> </w:t>
      </w:r>
      <w:proofErr w:type="spellStart"/>
      <w:r>
        <w:rPr>
          <w:rtl/>
        </w:rPr>
        <w:t>that</w:t>
      </w:r>
      <w:proofErr w:type="spellEnd"/>
      <w:r>
        <w:rPr>
          <w:rtl/>
        </w:rPr>
        <w:t xml:space="preserve"> </w:t>
      </w:r>
      <w:proofErr w:type="spellStart"/>
      <w:r>
        <w:rPr>
          <w:rtl/>
        </w:rPr>
        <w:t>the</w:t>
      </w:r>
      <w:proofErr w:type="spellEnd"/>
      <w:r>
        <w:rPr>
          <w:rtl/>
        </w:rPr>
        <w:t xml:space="preserve"> </w:t>
      </w:r>
      <w:proofErr w:type="spellStart"/>
      <w:r>
        <w:rPr>
          <w:rtl/>
        </w:rPr>
        <w:t>deceased's</w:t>
      </w:r>
      <w:proofErr w:type="spellEnd"/>
      <w:r>
        <w:rPr>
          <w:rtl/>
        </w:rPr>
        <w:t xml:space="preserve"> </w:t>
      </w:r>
      <w:proofErr w:type="spellStart"/>
      <w:r>
        <w:rPr>
          <w:rtl/>
        </w:rPr>
        <w:t>defense</w:t>
      </w:r>
      <w:proofErr w:type="spellEnd"/>
      <w:r>
        <w:rPr>
          <w:rtl/>
        </w:rPr>
        <w:t xml:space="preserve"> </w:t>
      </w:r>
      <w:proofErr w:type="spellStart"/>
      <w:r>
        <w:rPr>
          <w:rtl/>
        </w:rPr>
        <w:t>of</w:t>
      </w:r>
      <w:proofErr w:type="spellEnd"/>
      <w:r>
        <w:rPr>
          <w:rtl/>
        </w:rPr>
        <w:t xml:space="preserve"> </w:t>
      </w:r>
      <w:proofErr w:type="spellStart"/>
      <w:r>
        <w:rPr>
          <w:rtl/>
        </w:rPr>
        <w:t>illegality</w:t>
      </w:r>
      <w:proofErr w:type="spellEnd"/>
      <w:r>
        <w:rPr>
          <w:rtl/>
        </w:rPr>
        <w:t xml:space="preserve"> </w:t>
      </w:r>
      <w:proofErr w:type="spellStart"/>
      <w:r>
        <w:rPr>
          <w:rtl/>
        </w:rPr>
        <w:t>must</w:t>
      </w:r>
      <w:proofErr w:type="spellEnd"/>
      <w:r>
        <w:rPr>
          <w:rtl/>
        </w:rPr>
        <w:t xml:space="preserve"> </w:t>
      </w:r>
      <w:proofErr w:type="spellStart"/>
      <w:r>
        <w:rPr>
          <w:rtl/>
        </w:rPr>
        <w:t>fail</w:t>
      </w:r>
      <w:proofErr w:type="spellEnd"/>
      <w:r>
        <w:rPr>
          <w:rtl/>
        </w:rPr>
        <w:t xml:space="preserve">." </w:t>
      </w:r>
    </w:p>
    <w:p w14:paraId="04EB5DD4" w14:textId="77777777" w:rsidR="00C56023" w:rsidRDefault="00000000">
      <w:pPr>
        <w:bidi/>
        <w:jc w:val="both"/>
      </w:pPr>
      <w:r>
        <w:rPr>
          <w:rtl/>
        </w:rPr>
        <w:t xml:space="preserve"> </w:t>
      </w:r>
    </w:p>
    <w:p w14:paraId="547B5353" w14:textId="77777777" w:rsidR="00C56023" w:rsidRDefault="00000000">
      <w:pPr>
        <w:numPr>
          <w:ilvl w:val="0"/>
          <w:numId w:val="47"/>
        </w:numPr>
        <w:bidi/>
      </w:pPr>
      <w:r>
        <w:rPr>
          <w:rtl/>
        </w:rPr>
        <w:t xml:space="preserve">גם לפי סעיף 5(1)(א) לאמנת ניו יורק שלעיל: "...או שההסכם האמור איננו בר תוקף לפי החוק שבעלי הדין החילו אותו על ההסכם, או, באין הוראה על כך, לפי חוק הארץ שבה ניתן הפסק", יש לדחות את טענות המשיב. בהסכמים נקבע כי כל סכסוך יתברר בפני בורר יחיד באנגליה בהתאם לדין האנגלי. לפיכך, ניתן להתנגד לאכיפת פסק הבוררות בהתאם לאמנת ניו יורק אם ההסכם הנדון אינו בר תוקף לפי החוק האנגלי. לכן, יש לדחות את טענות המשיב כי ההסכמים אינם חוקיים בהתאם לדין הישראלי. </w:t>
      </w:r>
    </w:p>
    <w:p w14:paraId="1A3871AB" w14:textId="77777777" w:rsidR="00C56023" w:rsidRDefault="00000000">
      <w:pPr>
        <w:bidi/>
        <w:jc w:val="both"/>
      </w:pPr>
      <w:r>
        <w:rPr>
          <w:rtl/>
        </w:rPr>
        <w:t xml:space="preserve"> </w:t>
      </w:r>
    </w:p>
    <w:p w14:paraId="026D70C9" w14:textId="77777777" w:rsidR="00C56023" w:rsidRDefault="00000000">
      <w:pPr>
        <w:numPr>
          <w:ilvl w:val="0"/>
          <w:numId w:val="48"/>
        </w:numPr>
        <w:bidi/>
      </w:pPr>
      <w:r>
        <w:rPr>
          <w:rtl/>
        </w:rPr>
        <w:t xml:space="preserve">אשר על כן, לאור כל האמור לעיל, אני דוחה את הטענה כי קיימת אי חוקיות בהסכמים מכוחם מונה הבורר. </w:t>
      </w:r>
    </w:p>
    <w:p w14:paraId="3B8C8352" w14:textId="77777777" w:rsidR="00C56023" w:rsidRDefault="00000000">
      <w:pPr>
        <w:bidi/>
        <w:jc w:val="both"/>
      </w:pPr>
      <w:r>
        <w:rPr>
          <w:rtl/>
        </w:rPr>
        <w:t xml:space="preserve"> </w:t>
      </w:r>
    </w:p>
    <w:p w14:paraId="1896B264" w14:textId="77777777" w:rsidR="00C56023" w:rsidRDefault="00000000">
      <w:pPr>
        <w:bidi/>
        <w:jc w:val="both"/>
      </w:pPr>
      <w:r>
        <w:rPr>
          <w:rtl/>
        </w:rPr>
        <w:t xml:space="preserve"> </w:t>
      </w:r>
    </w:p>
    <w:p w14:paraId="68466963" w14:textId="77777777" w:rsidR="00C56023" w:rsidRDefault="00000000">
      <w:pPr>
        <w:bidi/>
        <w:jc w:val="both"/>
      </w:pPr>
      <w:r>
        <w:rPr>
          <w:u w:val="single"/>
          <w:rtl/>
        </w:rPr>
        <w:t xml:space="preserve">עילת ההתנגדות: הבורר חרג מסמכותו על פי שטר </w:t>
      </w:r>
      <w:proofErr w:type="spellStart"/>
      <w:r>
        <w:rPr>
          <w:u w:val="single"/>
          <w:rtl/>
        </w:rPr>
        <w:t>הבוררין</w:t>
      </w:r>
      <w:proofErr w:type="spellEnd"/>
      <w:r>
        <w:rPr>
          <w:u w:val="single"/>
          <w:rtl/>
        </w:rPr>
        <w:t xml:space="preserve"> ודן </w:t>
      </w:r>
      <w:proofErr w:type="spellStart"/>
      <w:r>
        <w:rPr>
          <w:u w:val="single"/>
          <w:rtl/>
        </w:rPr>
        <w:t>בעזבון</w:t>
      </w:r>
      <w:proofErr w:type="spellEnd"/>
      <w:r>
        <w:rPr>
          <w:u w:val="single"/>
          <w:rtl/>
        </w:rPr>
        <w:t xml:space="preserve"> </w:t>
      </w:r>
      <w:proofErr w:type="spellStart"/>
      <w:r>
        <w:rPr>
          <w:u w:val="single"/>
          <w:rtl/>
        </w:rPr>
        <w:t>אמו</w:t>
      </w:r>
      <w:proofErr w:type="spellEnd"/>
      <w:r>
        <w:rPr>
          <w:u w:val="single"/>
          <w:rtl/>
        </w:rPr>
        <w:t xml:space="preserve"> של המבקש</w:t>
      </w:r>
    </w:p>
    <w:p w14:paraId="7045EA9B" w14:textId="77777777" w:rsidR="00C56023" w:rsidRDefault="00000000">
      <w:pPr>
        <w:bidi/>
        <w:jc w:val="both"/>
      </w:pPr>
      <w:r>
        <w:rPr>
          <w:rtl/>
        </w:rPr>
        <w:t xml:space="preserve"> </w:t>
      </w:r>
    </w:p>
    <w:p w14:paraId="45462EE0" w14:textId="77777777" w:rsidR="00C56023" w:rsidRDefault="00000000">
      <w:pPr>
        <w:numPr>
          <w:ilvl w:val="0"/>
          <w:numId w:val="49"/>
        </w:numPr>
        <w:bidi/>
      </w:pPr>
      <w:r>
        <w:rPr>
          <w:rtl/>
        </w:rPr>
        <w:t xml:space="preserve">המשיב טוען כי הבורר חרג מסמכותו, שניתנה לו בהתאם להסכמים בין הצדדים, וקיבל את פרשנות המבקש לפיה הוא זכאי לקבוע את חלקו של המבקש </w:t>
      </w:r>
      <w:proofErr w:type="spellStart"/>
      <w:r>
        <w:rPr>
          <w:rtl/>
        </w:rPr>
        <w:t>בעזבון</w:t>
      </w:r>
      <w:proofErr w:type="spellEnd"/>
      <w:r>
        <w:rPr>
          <w:rtl/>
        </w:rPr>
        <w:t xml:space="preserve"> </w:t>
      </w:r>
      <w:proofErr w:type="spellStart"/>
      <w:r>
        <w:rPr>
          <w:rtl/>
        </w:rPr>
        <w:t>אמו</w:t>
      </w:r>
      <w:proofErr w:type="spellEnd"/>
      <w:r>
        <w:rPr>
          <w:rtl/>
        </w:rPr>
        <w:t xml:space="preserve">. לפיכך, בהתאם לסעיף 5(1)(ג) לאמנת ניו יורק, יש לדחות את הבקשה לאכיפת פסק הבוררות. </w:t>
      </w:r>
    </w:p>
    <w:p w14:paraId="308116E0" w14:textId="77777777" w:rsidR="00C56023" w:rsidRDefault="00000000">
      <w:pPr>
        <w:bidi/>
        <w:jc w:val="both"/>
      </w:pPr>
      <w:r>
        <w:rPr>
          <w:rtl/>
        </w:rPr>
        <w:t xml:space="preserve"> </w:t>
      </w:r>
    </w:p>
    <w:p w14:paraId="63575E7F" w14:textId="77777777" w:rsidR="00C56023" w:rsidRDefault="00000000">
      <w:pPr>
        <w:numPr>
          <w:ilvl w:val="0"/>
          <w:numId w:val="50"/>
        </w:numPr>
        <w:bidi/>
      </w:pPr>
      <w:r>
        <w:rPr>
          <w:rtl/>
        </w:rPr>
        <w:t xml:space="preserve">המשיב טוען כי הבורר שגה בכך שלא בחר להשיג ידו מתביעה זו והכריע בהיקף נכסי עזבון </w:t>
      </w:r>
      <w:proofErr w:type="spellStart"/>
      <w:r>
        <w:rPr>
          <w:rtl/>
        </w:rPr>
        <w:t>אמו</w:t>
      </w:r>
      <w:proofErr w:type="spellEnd"/>
      <w:r>
        <w:rPr>
          <w:rtl/>
        </w:rPr>
        <w:t xml:space="preserve"> של המבקש וחלקו של המבקש </w:t>
      </w:r>
      <w:proofErr w:type="spellStart"/>
      <w:r>
        <w:rPr>
          <w:rtl/>
        </w:rPr>
        <w:t>בעזבון</w:t>
      </w:r>
      <w:proofErr w:type="spellEnd"/>
      <w:r>
        <w:rPr>
          <w:rtl/>
        </w:rPr>
        <w:t xml:space="preserve"> כאמור. המשיב טוען כי הסמכות לכך שמורה לבית המשפט לענייני משפחה בלבד. </w:t>
      </w:r>
    </w:p>
    <w:p w14:paraId="29D12726" w14:textId="77777777" w:rsidR="00C56023" w:rsidRDefault="00000000">
      <w:pPr>
        <w:bidi/>
        <w:jc w:val="both"/>
      </w:pPr>
      <w:r>
        <w:rPr>
          <w:rtl/>
        </w:rPr>
        <w:t xml:space="preserve"> </w:t>
      </w:r>
    </w:p>
    <w:p w14:paraId="57D79DB1" w14:textId="77777777" w:rsidR="00C56023" w:rsidRDefault="00000000">
      <w:pPr>
        <w:numPr>
          <w:ilvl w:val="0"/>
          <w:numId w:val="51"/>
        </w:numPr>
        <w:bidi/>
      </w:pPr>
      <w:r>
        <w:rPr>
          <w:rtl/>
        </w:rPr>
        <w:t xml:space="preserve">המבקש טוען כי יש לדחות את טענות המשיב, מאחר שהבורר דן בהסכמים מסחריים בין הצדדים משנת 1987, כאשר סוגיית הירושה מהווה רקע בלבד לדברים, אך לא נדונה לגופה. הסכסוך בין הצדדים הוא סכסוך עסקי שאחת מנקודות המחלוקת בו היא נכסים שהוקנו בעבר מכוח ירושה. </w:t>
      </w:r>
    </w:p>
    <w:p w14:paraId="05C974AF" w14:textId="77777777" w:rsidR="00C56023" w:rsidRDefault="00000000">
      <w:pPr>
        <w:bidi/>
        <w:jc w:val="both"/>
      </w:pPr>
      <w:r>
        <w:rPr>
          <w:rtl/>
        </w:rPr>
        <w:t xml:space="preserve"> </w:t>
      </w:r>
    </w:p>
    <w:p w14:paraId="1C8E07D6" w14:textId="77777777" w:rsidR="00C56023" w:rsidRDefault="00000000">
      <w:pPr>
        <w:numPr>
          <w:ilvl w:val="0"/>
          <w:numId w:val="52"/>
        </w:numPr>
        <w:bidi/>
      </w:pPr>
      <w:r>
        <w:rPr>
          <w:rtl/>
        </w:rPr>
        <w:t xml:space="preserve">המבקש טוען כי במהלך הליך הבוררות המנוח בעצמו טען שמדובר בהסכמים מסחריים שלא קשורים </w:t>
      </w:r>
      <w:proofErr w:type="spellStart"/>
      <w:r>
        <w:rPr>
          <w:rtl/>
        </w:rPr>
        <w:t>בעזבון</w:t>
      </w:r>
      <w:proofErr w:type="spellEnd"/>
      <w:r>
        <w:rPr>
          <w:rtl/>
        </w:rPr>
        <w:t xml:space="preserve"> האם, לכן מושתק מלהעלות טענות סותרות. </w:t>
      </w:r>
    </w:p>
    <w:p w14:paraId="0FCF614E" w14:textId="77777777" w:rsidR="00C56023" w:rsidRDefault="00000000">
      <w:pPr>
        <w:bidi/>
        <w:jc w:val="both"/>
      </w:pPr>
      <w:r>
        <w:rPr>
          <w:rtl/>
        </w:rPr>
        <w:t xml:space="preserve"> </w:t>
      </w:r>
    </w:p>
    <w:p w14:paraId="21D4A888" w14:textId="77777777" w:rsidR="00C56023" w:rsidRDefault="00000000">
      <w:pPr>
        <w:numPr>
          <w:ilvl w:val="0"/>
          <w:numId w:val="53"/>
        </w:numPr>
        <w:bidi/>
      </w:pPr>
      <w:r>
        <w:rPr>
          <w:rtl/>
        </w:rPr>
        <w:t xml:space="preserve">כמו כן, טוען המבקש כי אין מניעה שתיערך בוררות בעניין סכסוך ירושה. </w:t>
      </w:r>
    </w:p>
    <w:p w14:paraId="76522FE9" w14:textId="77777777" w:rsidR="00C56023" w:rsidRDefault="00000000">
      <w:pPr>
        <w:bidi/>
        <w:jc w:val="both"/>
      </w:pPr>
      <w:r>
        <w:rPr>
          <w:rtl/>
        </w:rPr>
        <w:t xml:space="preserve"> </w:t>
      </w:r>
    </w:p>
    <w:p w14:paraId="4A04FAED" w14:textId="77777777" w:rsidR="00C56023" w:rsidRDefault="00000000">
      <w:pPr>
        <w:numPr>
          <w:ilvl w:val="0"/>
          <w:numId w:val="54"/>
        </w:numPr>
        <w:bidi/>
      </w:pPr>
      <w:r>
        <w:rPr>
          <w:rtl/>
        </w:rPr>
        <w:t xml:space="preserve">לאחר בחינת טענות הצדדים בעניין חריגתו של הבורר מסמכותו על פי שטר </w:t>
      </w:r>
      <w:proofErr w:type="spellStart"/>
      <w:r>
        <w:rPr>
          <w:rtl/>
        </w:rPr>
        <w:t>הבוררין</w:t>
      </w:r>
      <w:proofErr w:type="spellEnd"/>
      <w:r>
        <w:rPr>
          <w:rtl/>
        </w:rPr>
        <w:t xml:space="preserve">– אני מקבלת את טענות המבקש ודוחה את טענת ההתנגדות בנושא זה. </w:t>
      </w:r>
    </w:p>
    <w:p w14:paraId="3C1B248C" w14:textId="77777777" w:rsidR="00C56023" w:rsidRDefault="00000000">
      <w:pPr>
        <w:bidi/>
        <w:jc w:val="both"/>
      </w:pPr>
      <w:r>
        <w:rPr>
          <w:rtl/>
        </w:rPr>
        <w:t xml:space="preserve"> </w:t>
      </w:r>
    </w:p>
    <w:p w14:paraId="7855EF84" w14:textId="77777777" w:rsidR="00C56023" w:rsidRDefault="00000000">
      <w:pPr>
        <w:numPr>
          <w:ilvl w:val="0"/>
          <w:numId w:val="55"/>
        </w:numPr>
        <w:bidi/>
      </w:pPr>
      <w:r>
        <w:rPr>
          <w:rtl/>
        </w:rPr>
        <w:t xml:space="preserve">עזבון המנוחה, היקפו וכלל ענייניו הוסדרו לפני שנים רבות – בשנת 1953 אושר על ידי בית המשפט אופן חלוקת העזבון (למבקש 8/12, למנוח 3/12, לאביה 1/12); בשנת 1959 נערך ואושר בבית המשפט הסכם בעניין העזבון בין משפחתה של האם לבין בן זוגה, המנוח, בשמו ובשם המבקש. </w:t>
      </w:r>
    </w:p>
    <w:p w14:paraId="13D280EF" w14:textId="77777777" w:rsidR="00C56023" w:rsidRDefault="00000000">
      <w:pPr>
        <w:bidi/>
        <w:jc w:val="both"/>
      </w:pPr>
      <w:r>
        <w:rPr>
          <w:rtl/>
        </w:rPr>
        <w:t xml:space="preserve"> </w:t>
      </w:r>
    </w:p>
    <w:p w14:paraId="0DA90C8C" w14:textId="77777777" w:rsidR="00C56023" w:rsidRDefault="00000000">
      <w:pPr>
        <w:numPr>
          <w:ilvl w:val="0"/>
          <w:numId w:val="56"/>
        </w:numPr>
        <w:bidi/>
      </w:pPr>
      <w:r>
        <w:rPr>
          <w:rtl/>
        </w:rPr>
        <w:t xml:space="preserve">אני דוחה טענות המשיב כי בפסק הבוררות הוכרע היקף </w:t>
      </w:r>
      <w:proofErr w:type="spellStart"/>
      <w:r>
        <w:rPr>
          <w:rtl/>
        </w:rPr>
        <w:t>עזבונה</w:t>
      </w:r>
      <w:proofErr w:type="spellEnd"/>
      <w:r>
        <w:rPr>
          <w:rtl/>
        </w:rPr>
        <w:t xml:space="preserve"> של </w:t>
      </w:r>
      <w:proofErr w:type="spellStart"/>
      <w:r>
        <w:rPr>
          <w:rtl/>
        </w:rPr>
        <w:t>אמו</w:t>
      </w:r>
      <w:proofErr w:type="spellEnd"/>
      <w:r>
        <w:rPr>
          <w:rtl/>
        </w:rPr>
        <w:t xml:space="preserve"> של המבקש. לא בכדי לא נעשתה כל הפניה על ידי המשיב להכרעה זו של הבורר במסגרת פסק הבוררות ואילו ההפניות לפסק הבוררות המשלים אינן תואמות את סעיפי הפסק (ראו הפניות המשיב בס' 55 לסיכומיו). </w:t>
      </w:r>
    </w:p>
    <w:p w14:paraId="2953016C" w14:textId="77777777" w:rsidR="00C56023" w:rsidRDefault="00000000">
      <w:pPr>
        <w:bidi/>
        <w:jc w:val="both"/>
      </w:pPr>
      <w:r>
        <w:rPr>
          <w:rtl/>
        </w:rPr>
        <w:t xml:space="preserve"> </w:t>
      </w:r>
    </w:p>
    <w:p w14:paraId="706A464D" w14:textId="77777777" w:rsidR="00C56023" w:rsidRDefault="00000000">
      <w:pPr>
        <w:numPr>
          <w:ilvl w:val="0"/>
          <w:numId w:val="57"/>
        </w:numPr>
        <w:bidi/>
      </w:pPr>
      <w:r>
        <w:rPr>
          <w:rtl/>
        </w:rPr>
        <w:t xml:space="preserve">הבורר הכריע במסגרת פסק הבוררות בעניין הסכסוך שהתגלע בין המבקש למנוח, בעטיים של ההסכמים המסחריים שנחתמו בין השניים. ההסכמים לא קבעו הוראות באשר לנכסי עזבון המנוחה, אלא קבעו הוראות באשר לחלוקת נכסים בין המנוח למבקש, ביו היתר לגבי נכסים שהועברו במסגרת חלוקת עזבון </w:t>
      </w:r>
      <w:proofErr w:type="spellStart"/>
      <w:r>
        <w:rPr>
          <w:rtl/>
        </w:rPr>
        <w:t>אמו</w:t>
      </w:r>
      <w:proofErr w:type="spellEnd"/>
      <w:r>
        <w:rPr>
          <w:rtl/>
        </w:rPr>
        <w:t xml:space="preserve"> של המבקש. </w:t>
      </w:r>
    </w:p>
    <w:p w14:paraId="3817EF69" w14:textId="77777777" w:rsidR="00C56023" w:rsidRDefault="00000000">
      <w:pPr>
        <w:bidi/>
        <w:jc w:val="both"/>
      </w:pPr>
      <w:r>
        <w:rPr>
          <w:rtl/>
        </w:rPr>
        <w:t xml:space="preserve"> </w:t>
      </w:r>
    </w:p>
    <w:p w14:paraId="0948574E" w14:textId="77777777" w:rsidR="00C56023" w:rsidRDefault="00000000">
      <w:pPr>
        <w:numPr>
          <w:ilvl w:val="0"/>
          <w:numId w:val="58"/>
        </w:numPr>
        <w:bidi/>
      </w:pPr>
      <w:r>
        <w:rPr>
          <w:rtl/>
        </w:rPr>
        <w:t xml:space="preserve">אין מחלוקת כי המחלוקות המרות בין המבקש למנוח נבעו, בין השאר, מנושאים הקשורים לירושת האם המנוחה, ותחושתו הקשה של המבקש כי זכויותיו בנושא זה קופחו על ידי המנוח. אולם מחלוקות אלה </w:t>
      </w:r>
      <w:r>
        <w:rPr>
          <w:u w:val="single"/>
          <w:rtl/>
        </w:rPr>
        <w:t>לא</w:t>
      </w:r>
      <w:r>
        <w:rPr>
          <w:rtl/>
        </w:rPr>
        <w:t xml:space="preserve"> היוו את הבסיס להסכמים שנחתמו בין המבקש למנוח, </w:t>
      </w:r>
      <w:r>
        <w:rPr>
          <w:u w:val="single"/>
          <w:rtl/>
        </w:rPr>
        <w:t>לא</w:t>
      </w:r>
      <w:r>
        <w:rPr>
          <w:rtl/>
        </w:rPr>
        <w:t xml:space="preserve"> היוו את המקור בשלו מונה הבורר, </w:t>
      </w:r>
      <w:r>
        <w:rPr>
          <w:u w:val="single"/>
          <w:rtl/>
        </w:rPr>
        <w:t>ולא</w:t>
      </w:r>
      <w:r>
        <w:rPr>
          <w:rtl/>
        </w:rPr>
        <w:t xml:space="preserve"> היוו את המחלוקות שנדרשו להכרעה על ידי הבורר. קביעות הבורר לא הכריעו בסכסוך הקשור </w:t>
      </w:r>
      <w:proofErr w:type="spellStart"/>
      <w:r>
        <w:rPr>
          <w:rtl/>
        </w:rPr>
        <w:t>לעזבון</w:t>
      </w:r>
      <w:proofErr w:type="spellEnd"/>
      <w:r>
        <w:rPr>
          <w:rtl/>
        </w:rPr>
        <w:t xml:space="preserve"> האם המנוחה, אלא בסכסוך שמקורו היה עסקי מסחרי והוסדר על פי ההסכמים משנת 1987. </w:t>
      </w:r>
    </w:p>
    <w:p w14:paraId="3749FBBE" w14:textId="77777777" w:rsidR="00C56023" w:rsidRDefault="00000000">
      <w:pPr>
        <w:bidi/>
        <w:jc w:val="both"/>
      </w:pPr>
      <w:r>
        <w:rPr>
          <w:rtl/>
        </w:rPr>
        <w:t xml:space="preserve"> </w:t>
      </w:r>
    </w:p>
    <w:p w14:paraId="2C4B688A" w14:textId="77777777" w:rsidR="00C56023" w:rsidRDefault="00000000">
      <w:pPr>
        <w:numPr>
          <w:ilvl w:val="0"/>
          <w:numId w:val="59"/>
        </w:numPr>
        <w:bidi/>
      </w:pPr>
      <w:r>
        <w:rPr>
          <w:rtl/>
        </w:rPr>
        <w:t xml:space="preserve">המחלוקת המשפחתית בדבר ירושת האם מהווה חלק מהרקע של הסכסוך בין האב לבנו, אך לא הייתה המחלוקת בשלה פנו לבוררות ולא המחלוקת בעניינה הכריע הבורר. מדובר בסיפור משפחתי מורכב ומסועף. התייחסותו של הבורר במסגרת פסק הבוררות לענייני המשפחה ולרקע המשפחתי (שאין ספק שהשפיעו על הצדדים ועל ענייניהם הכלכליים), ובהם עזבון </w:t>
      </w:r>
      <w:proofErr w:type="spellStart"/>
      <w:r>
        <w:rPr>
          <w:rtl/>
        </w:rPr>
        <w:t>אמו</w:t>
      </w:r>
      <w:proofErr w:type="spellEnd"/>
      <w:r>
        <w:rPr>
          <w:rtl/>
        </w:rPr>
        <w:t xml:space="preserve"> של המבקש, אין בה כדי להעיד על חוסר סמכותו או על חריגה מהסמכות שהוקנתה לו לדון בענייני הצדדים, אלא רקע נדרש להבנת הסכסוך ומורכבותו.  </w:t>
      </w:r>
    </w:p>
    <w:p w14:paraId="63F638AB" w14:textId="77777777" w:rsidR="00C56023" w:rsidRDefault="00000000">
      <w:pPr>
        <w:bidi/>
      </w:pPr>
      <w:r>
        <w:br/>
      </w:r>
      <w:r>
        <w:rPr>
          <w:rtl/>
        </w:rPr>
        <w:t xml:space="preserve">יתרה מכך, הוכח כי בהליך הבוררות טענו המנוח ובאי כוחו כי ההסכמים בין הצדדים נועדו ליישב מחלוקות עסקיות ששררו ביניהם ולא מחלוקת בעניין עזבון </w:t>
      </w:r>
      <w:proofErr w:type="spellStart"/>
      <w:r>
        <w:rPr>
          <w:rtl/>
        </w:rPr>
        <w:t>אמו</w:t>
      </w:r>
      <w:proofErr w:type="spellEnd"/>
      <w:r>
        <w:rPr>
          <w:rtl/>
        </w:rPr>
        <w:t xml:space="preserve"> של המבקש. הבורר ציין זאת מפורשות בסעיף 77 לפסק הבוררות:</w:t>
      </w:r>
    </w:p>
    <w:p w14:paraId="77E8DD59" w14:textId="77777777" w:rsidR="00C56023" w:rsidRDefault="00000000">
      <w:pPr>
        <w:bidi/>
        <w:jc w:val="both"/>
      </w:pPr>
      <w:r>
        <w:rPr>
          <w:rtl/>
        </w:rPr>
        <w:t xml:space="preserve"> </w:t>
      </w:r>
    </w:p>
    <w:p w14:paraId="3B808862" w14:textId="77777777" w:rsidR="00C56023" w:rsidRDefault="00000000">
      <w:pPr>
        <w:numPr>
          <w:ilvl w:val="0"/>
          <w:numId w:val="60"/>
        </w:numPr>
        <w:bidi/>
      </w:pPr>
      <w:r>
        <w:rPr>
          <w:rtl/>
        </w:rPr>
        <w:t xml:space="preserve">לפיכך, המשיב מנוע ומושתק כעת מלטעון טענות הפוכות בהקשר זה. </w:t>
      </w:r>
    </w:p>
    <w:p w14:paraId="4CFCE48D" w14:textId="77777777" w:rsidR="00C56023" w:rsidRDefault="00000000">
      <w:pPr>
        <w:bidi/>
        <w:jc w:val="both"/>
      </w:pPr>
      <w:r>
        <w:rPr>
          <w:rtl/>
        </w:rPr>
        <w:t xml:space="preserve"> </w:t>
      </w:r>
    </w:p>
    <w:p w14:paraId="1CD8E3F8" w14:textId="77777777" w:rsidR="00C56023" w:rsidRDefault="00000000">
      <w:pPr>
        <w:numPr>
          <w:ilvl w:val="0"/>
          <w:numId w:val="61"/>
        </w:numPr>
        <w:bidi/>
      </w:pPr>
      <w:proofErr w:type="spellStart"/>
      <w:r>
        <w:rPr>
          <w:rtl/>
        </w:rPr>
        <w:t>יצויין</w:t>
      </w:r>
      <w:proofErr w:type="spellEnd"/>
      <w:r>
        <w:rPr>
          <w:rtl/>
        </w:rPr>
        <w:t xml:space="preserve"> עוד כי ענייני ירושה, יכול שידונו על ידי בית המשפט לענייני משפחה ויכול שידונו במסגרת בוררות על פי צו בית המשפט לענייני משפחה (בוררות בענייני משפחה), תשנ"ו-1996. </w:t>
      </w:r>
    </w:p>
    <w:p w14:paraId="47AE6667" w14:textId="77777777" w:rsidR="00C56023" w:rsidRDefault="00000000">
      <w:pPr>
        <w:bidi/>
        <w:jc w:val="both"/>
      </w:pPr>
      <w:r>
        <w:rPr>
          <w:rtl/>
        </w:rPr>
        <w:t xml:space="preserve"> </w:t>
      </w:r>
    </w:p>
    <w:p w14:paraId="089B57EF" w14:textId="77777777" w:rsidR="00C56023" w:rsidRDefault="00000000">
      <w:pPr>
        <w:numPr>
          <w:ilvl w:val="0"/>
          <w:numId w:val="62"/>
        </w:numPr>
        <w:bidi/>
      </w:pPr>
      <w:r>
        <w:rPr>
          <w:rtl/>
        </w:rPr>
        <w:t xml:space="preserve">אשר על כן, לאור כל האמור לעיל, אני דוחה את הטענה כי הבורר חרג מסמכותו. הבורר פעל והכריע בהתאם לסמכותו על פי ההסכמים. </w:t>
      </w:r>
    </w:p>
    <w:p w14:paraId="4A892F7C" w14:textId="77777777" w:rsidR="00C56023" w:rsidRDefault="00000000">
      <w:pPr>
        <w:bidi/>
        <w:jc w:val="both"/>
      </w:pPr>
      <w:r>
        <w:rPr>
          <w:rtl/>
        </w:rPr>
        <w:t xml:space="preserve"> </w:t>
      </w:r>
    </w:p>
    <w:p w14:paraId="0BEF82B7" w14:textId="77777777" w:rsidR="00C56023" w:rsidRDefault="00000000">
      <w:pPr>
        <w:bidi/>
        <w:jc w:val="both"/>
      </w:pPr>
      <w:r>
        <w:rPr>
          <w:u w:val="single"/>
          <w:rtl/>
        </w:rPr>
        <w:t>עילת ההתנגדות: הכרה בפסק הבוררות ואכיפתו נוגדות את תקנת הציבור בישראל</w:t>
      </w:r>
    </w:p>
    <w:p w14:paraId="7E7651B6" w14:textId="77777777" w:rsidR="00C56023" w:rsidRDefault="00000000">
      <w:pPr>
        <w:bidi/>
        <w:jc w:val="both"/>
      </w:pPr>
      <w:r>
        <w:rPr>
          <w:rtl/>
        </w:rPr>
        <w:t xml:space="preserve"> </w:t>
      </w:r>
    </w:p>
    <w:p w14:paraId="1C29ABE7" w14:textId="77777777" w:rsidR="00C56023" w:rsidRDefault="00000000">
      <w:pPr>
        <w:numPr>
          <w:ilvl w:val="0"/>
          <w:numId w:val="63"/>
        </w:numPr>
        <w:bidi/>
      </w:pPr>
      <w:r>
        <w:rPr>
          <w:rtl/>
        </w:rPr>
        <w:t xml:space="preserve">המשיב טוען כי הכרה בפסק הבוררות מנוגדת לתקנת הציבור בישראל משני היבטים שיפורטו להלן. </w:t>
      </w:r>
    </w:p>
    <w:p w14:paraId="05B48F45" w14:textId="77777777" w:rsidR="00C56023" w:rsidRDefault="00000000">
      <w:pPr>
        <w:bidi/>
        <w:jc w:val="both"/>
      </w:pPr>
      <w:r>
        <w:rPr>
          <w:rtl/>
        </w:rPr>
        <w:t xml:space="preserve"> </w:t>
      </w:r>
    </w:p>
    <w:p w14:paraId="7AE8EF14" w14:textId="77777777" w:rsidR="00C56023" w:rsidRDefault="00000000">
      <w:pPr>
        <w:numPr>
          <w:ilvl w:val="0"/>
          <w:numId w:val="64"/>
        </w:numPr>
        <w:bidi/>
      </w:pPr>
      <w:r>
        <w:rPr>
          <w:u w:val="single"/>
          <w:rtl/>
        </w:rPr>
        <w:t>טענת המשיב ההסכמים בין הצדדים לא היו חוקיים, ולכן אכיפתם בישראל נוגדת את תקנת הציבור</w:t>
      </w:r>
      <w:r>
        <w:rPr>
          <w:rtl/>
        </w:rPr>
        <w:t xml:space="preserve"> – דין טענה זו להידחות. ראו לעיל הפירוט לגבי דחיית הטענה וההכרעה כי מדובר בהסכמים לא חוקיים שניתן לאוכפם. מאחר וקבעתי לעיל כי ההסכמים היו חוקיים הרי שהטענה כי אכיפתם נוגדת את תקנת הציבור לא יכולה לעמוד. </w:t>
      </w:r>
    </w:p>
    <w:p w14:paraId="5528C820" w14:textId="77777777" w:rsidR="00C56023" w:rsidRDefault="00000000">
      <w:pPr>
        <w:bidi/>
        <w:jc w:val="both"/>
      </w:pPr>
      <w:r>
        <w:rPr>
          <w:rtl/>
        </w:rPr>
        <w:t xml:space="preserve"> </w:t>
      </w:r>
    </w:p>
    <w:p w14:paraId="18926931" w14:textId="77777777" w:rsidR="00C56023" w:rsidRDefault="00000000">
      <w:pPr>
        <w:numPr>
          <w:ilvl w:val="0"/>
          <w:numId w:val="65"/>
        </w:numPr>
        <w:bidi/>
      </w:pPr>
      <w:r>
        <w:rPr>
          <w:u w:val="single"/>
          <w:rtl/>
        </w:rPr>
        <w:t>טענת המשיב כי תביעת המבקש התיישנה וחל שיהוי גם לגבי הגשת תביעת הבוררות ולכן אכיפתה בישראל נוגדת את תקנת הציבור</w:t>
      </w:r>
      <w:r>
        <w:rPr>
          <w:rtl/>
        </w:rPr>
        <w:t xml:space="preserve"> - המשיב טוען כי המבקש פנה למנוח לראשונה, על מנת לאכוף את ההסכמים ביניהם בשנת 2011, למעלה מ-20 שנים מאז שנחתמו ההסכמים, והגיש את תביעת הבוררות רק בשנת 2012. המשיב טוען כי חל שיהוי רב בהגשת הליך הבוררות (משנת 1989 ועד 2012) אשר יש בו כדי לסכל את מטרת ההליך ולפיכך יש לראות במבקש כמי שזנח את תביעתו כלפי המשיב ומכאן שפסק הבוררות בטל. </w:t>
      </w:r>
    </w:p>
    <w:p w14:paraId="43DA300D" w14:textId="77777777" w:rsidR="00C56023" w:rsidRDefault="00000000">
      <w:pPr>
        <w:bidi/>
        <w:jc w:val="both"/>
      </w:pPr>
      <w:r>
        <w:rPr>
          <w:rtl/>
        </w:rPr>
        <w:t xml:space="preserve"> </w:t>
      </w:r>
    </w:p>
    <w:p w14:paraId="247245DB" w14:textId="77777777" w:rsidR="00C56023" w:rsidRDefault="00000000">
      <w:pPr>
        <w:numPr>
          <w:ilvl w:val="0"/>
          <w:numId w:val="66"/>
        </w:numPr>
        <w:bidi/>
      </w:pPr>
      <w:r>
        <w:rPr>
          <w:rtl/>
        </w:rPr>
        <w:t xml:space="preserve">המשיב טוען כי הגשת התביעה עשרות שנים לאחר תום תקופת ההתיישנות פגעה ביכולת המנוח להציג ראיות ומסמכים ולהביא עדים במסגרת הגנתו. לכן, פסק הבוררות, המאפשר ניהול ההליך על אף השיהוי הרב, יש בו כדי לפגוע בתקנת הציבור, עד כדי שבית משפט בישראל אל לו לאפשר אכיפת הפסק הזר. </w:t>
      </w:r>
    </w:p>
    <w:p w14:paraId="4EEEA1F3" w14:textId="77777777" w:rsidR="00C56023" w:rsidRDefault="00000000">
      <w:pPr>
        <w:bidi/>
        <w:jc w:val="both"/>
      </w:pPr>
      <w:r>
        <w:rPr>
          <w:rtl/>
        </w:rPr>
        <w:t xml:space="preserve"> </w:t>
      </w:r>
    </w:p>
    <w:p w14:paraId="33C7B461" w14:textId="77777777" w:rsidR="00C56023" w:rsidRDefault="00000000">
      <w:pPr>
        <w:numPr>
          <w:ilvl w:val="0"/>
          <w:numId w:val="67"/>
        </w:numPr>
        <w:bidi/>
      </w:pPr>
      <w:r>
        <w:rPr>
          <w:rtl/>
        </w:rPr>
        <w:t xml:space="preserve">המשיב טוען כי בניגוד לעמדת הבורר לפיה המבקש היה נתון במשך שנים למצב נפשי קשה ולא יכול היה לעמוד על זכויותיו, הרי שבחינת חומר הראיות מלמדת שההפך הוא הנכון והמבקש היה יכול להגיש תביעתו, אולם מסיבותיו שלו החליט לזנוח את התביעה כנגד המשיב. </w:t>
      </w:r>
    </w:p>
    <w:p w14:paraId="0F5FC38F" w14:textId="77777777" w:rsidR="00C56023" w:rsidRDefault="00000000">
      <w:pPr>
        <w:bidi/>
        <w:jc w:val="both"/>
      </w:pPr>
      <w:r>
        <w:rPr>
          <w:rtl/>
        </w:rPr>
        <w:t xml:space="preserve"> </w:t>
      </w:r>
    </w:p>
    <w:p w14:paraId="67DE0204" w14:textId="77777777" w:rsidR="00C56023" w:rsidRDefault="00000000">
      <w:pPr>
        <w:numPr>
          <w:ilvl w:val="0"/>
          <w:numId w:val="68"/>
        </w:numPr>
        <w:bidi/>
      </w:pPr>
      <w:r>
        <w:rPr>
          <w:rtl/>
        </w:rPr>
        <w:t xml:space="preserve">המבקש טוען כי יש לדחות את טענות המשיב לעניין התיישנות, מאחר שפסק הבוררות בחן טענה זו ודחה אותה לגופה. </w:t>
      </w:r>
    </w:p>
    <w:p w14:paraId="4B002EB7" w14:textId="77777777" w:rsidR="00C56023" w:rsidRDefault="00000000">
      <w:pPr>
        <w:bidi/>
        <w:jc w:val="both"/>
      </w:pPr>
      <w:r>
        <w:rPr>
          <w:rtl/>
        </w:rPr>
        <w:t xml:space="preserve"> </w:t>
      </w:r>
    </w:p>
    <w:p w14:paraId="610D0576" w14:textId="77777777" w:rsidR="00C56023" w:rsidRDefault="00000000">
      <w:pPr>
        <w:numPr>
          <w:ilvl w:val="0"/>
          <w:numId w:val="69"/>
        </w:numPr>
        <w:bidi/>
      </w:pPr>
      <w:r>
        <w:rPr>
          <w:rtl/>
        </w:rPr>
        <w:t xml:space="preserve">כמו כן, טוען המבקש כי יש להעלות טענת התיישנות בהזדמנות הראשונה והמשיב לא עשה כן במסגרת בקשה לסילוק על הסף, על אף בקשות מקדמיות וכתבי טענות מהותיים שהוגשו על ידו בראשית ההליך. </w:t>
      </w:r>
    </w:p>
    <w:p w14:paraId="4B9757AF" w14:textId="77777777" w:rsidR="00C56023" w:rsidRDefault="00000000">
      <w:pPr>
        <w:bidi/>
        <w:jc w:val="both"/>
      </w:pPr>
      <w:r>
        <w:rPr>
          <w:rtl/>
        </w:rPr>
        <w:t xml:space="preserve"> </w:t>
      </w:r>
    </w:p>
    <w:p w14:paraId="080BA9EC" w14:textId="77777777" w:rsidR="00C56023" w:rsidRDefault="00000000">
      <w:pPr>
        <w:numPr>
          <w:ilvl w:val="0"/>
          <w:numId w:val="70"/>
        </w:numPr>
        <w:bidi/>
      </w:pPr>
      <w:r>
        <w:rPr>
          <w:rtl/>
        </w:rPr>
        <w:t xml:space="preserve">טענת המשיב כי תביעת המבקש התיישנה וחל שיהוי גם לגבי תביעת הבוררות ולכן אכיפתה בישראל נוגדת את תקנת הציבור – דינה להידחות. </w:t>
      </w:r>
    </w:p>
    <w:p w14:paraId="428271F0" w14:textId="77777777" w:rsidR="00C56023" w:rsidRDefault="00000000">
      <w:pPr>
        <w:bidi/>
        <w:jc w:val="both"/>
      </w:pPr>
      <w:r>
        <w:rPr>
          <w:rtl/>
        </w:rPr>
        <w:t xml:space="preserve"> </w:t>
      </w:r>
    </w:p>
    <w:p w14:paraId="2159EEAA" w14:textId="77777777" w:rsidR="00C56023" w:rsidRDefault="00000000">
      <w:pPr>
        <w:numPr>
          <w:ilvl w:val="0"/>
          <w:numId w:val="71"/>
        </w:numPr>
        <w:bidi/>
      </w:pPr>
      <w:r>
        <w:rPr>
          <w:rtl/>
        </w:rPr>
        <w:t xml:space="preserve">טענת ההתיישנות נדונה באריכות במסגרת פסק הבוררות ונדחתה לגופה. הבורר הסתמך על חוות דעת המומחים שהובאו מטעם המבקש וקבע כי המבקש היה "מנוע" במשך השנים מלעמוד על זכויותיו אל מול המנוח. </w:t>
      </w:r>
    </w:p>
    <w:p w14:paraId="1225A782" w14:textId="77777777" w:rsidR="00C56023" w:rsidRDefault="00000000">
      <w:pPr>
        <w:bidi/>
        <w:jc w:val="both"/>
      </w:pPr>
      <w:r>
        <w:rPr>
          <w:rtl/>
        </w:rPr>
        <w:t xml:space="preserve"> </w:t>
      </w:r>
    </w:p>
    <w:p w14:paraId="4997DF19" w14:textId="77777777" w:rsidR="00C56023" w:rsidRDefault="00000000">
      <w:pPr>
        <w:numPr>
          <w:ilvl w:val="0"/>
          <w:numId w:val="72"/>
        </w:numPr>
        <w:bidi/>
      </w:pPr>
      <w:r>
        <w:rPr>
          <w:rtl/>
        </w:rPr>
        <w:t xml:space="preserve">כעת, המשיב טוען כי קבלת חוות הדעת וטענת המבקש כי לא היה כשיר להגיש תביעה אינה נכונה ומטעם זה אין ליתן הכרה ואכיפה לפסק הבוררות. </w:t>
      </w:r>
    </w:p>
    <w:p w14:paraId="625696C0" w14:textId="77777777" w:rsidR="00C56023" w:rsidRDefault="00000000">
      <w:pPr>
        <w:bidi/>
        <w:jc w:val="both"/>
      </w:pPr>
      <w:r>
        <w:rPr>
          <w:rtl/>
        </w:rPr>
        <w:t xml:space="preserve"> </w:t>
      </w:r>
    </w:p>
    <w:p w14:paraId="2EE22755" w14:textId="77777777" w:rsidR="00C56023" w:rsidRDefault="00000000">
      <w:pPr>
        <w:numPr>
          <w:ilvl w:val="0"/>
          <w:numId w:val="73"/>
        </w:numPr>
        <w:bidi/>
      </w:pPr>
      <w:r>
        <w:rPr>
          <w:rtl/>
        </w:rPr>
        <w:t xml:space="preserve">מדובר בטענות שנידונו והוכרעו לגופן בפסק הבוררות וההתמודדות עימן הינה במסגרת השגות בערעור, שכאמור כבר הסתיים ולא כטענת הגנה מפני אכיפתן בישראל. </w:t>
      </w:r>
    </w:p>
    <w:p w14:paraId="350BAAB7" w14:textId="77777777" w:rsidR="00C56023" w:rsidRDefault="00000000">
      <w:pPr>
        <w:bidi/>
        <w:jc w:val="both"/>
      </w:pPr>
      <w:r>
        <w:rPr>
          <w:rtl/>
        </w:rPr>
        <w:t xml:space="preserve"> </w:t>
      </w:r>
    </w:p>
    <w:p w14:paraId="1BA10939" w14:textId="77777777" w:rsidR="00C56023" w:rsidRDefault="00000000">
      <w:pPr>
        <w:numPr>
          <w:ilvl w:val="0"/>
          <w:numId w:val="74"/>
        </w:numPr>
        <w:bidi/>
      </w:pPr>
      <w:r>
        <w:rPr>
          <w:rtl/>
        </w:rPr>
        <w:t xml:space="preserve">מדובר הלכה למעשה בבקשת המשיב כי בית משפט זה יתערב ויבטל קביעות עובדתיות שקבע הבורר ויישומן על פי דין בפסק הבוררות. התערבות בכך, אינה חלק מעילות ההתנגדות שניתן לדון בהן במסגרת הליך אכיפה לאחר שהפסק הפך חלוט באנגליה. </w:t>
      </w:r>
    </w:p>
    <w:p w14:paraId="0BEB81EA" w14:textId="77777777" w:rsidR="00C56023" w:rsidRDefault="00000000">
      <w:pPr>
        <w:bidi/>
        <w:jc w:val="both"/>
      </w:pPr>
      <w:r>
        <w:rPr>
          <w:rtl/>
        </w:rPr>
        <w:t xml:space="preserve"> </w:t>
      </w:r>
    </w:p>
    <w:p w14:paraId="64E395F1" w14:textId="77777777" w:rsidR="00C56023" w:rsidRDefault="00000000">
      <w:pPr>
        <w:numPr>
          <w:ilvl w:val="0"/>
          <w:numId w:val="75"/>
        </w:numPr>
        <w:bidi/>
      </w:pPr>
      <w:r>
        <w:rPr>
          <w:rtl/>
        </w:rPr>
        <w:t xml:space="preserve">המשיב טוען למעשה כי הכרעת הבורר בפסק הבוררות לגבי התיישנות התביעה, מהווה טעות. אולם, הטענה לטעות בפסק הבוררות אינה מהווה עילת התנגדות לאכיפת פסק בוררות על פי אמנת ניו יורק. מטרת הביקורת השיפוטית איננה לבחון אם הבורר צדק או טעה בקביעותיו (ראו: רע"א 3680/00 </w:t>
      </w:r>
      <w:proofErr w:type="spellStart"/>
      <w:r>
        <w:rPr>
          <w:rtl/>
        </w:rPr>
        <w:t>גמליאלי</w:t>
      </w:r>
      <w:proofErr w:type="spellEnd"/>
      <w:r>
        <w:rPr>
          <w:rtl/>
        </w:rPr>
        <w:t xml:space="preserve"> נ' מגשימים כפר שיתופי להתיישבות חקלאית בע"מ, </w:t>
      </w:r>
      <w:proofErr w:type="spellStart"/>
      <w:r>
        <w:rPr>
          <w:rtl/>
        </w:rPr>
        <w:t>פ"די</w:t>
      </w:r>
      <w:proofErr w:type="spellEnd"/>
      <w:r>
        <w:rPr>
          <w:rtl/>
        </w:rPr>
        <w:t xml:space="preserve"> נד(6) 605, 617). </w:t>
      </w:r>
    </w:p>
    <w:p w14:paraId="09FC37A3" w14:textId="77777777" w:rsidR="00C56023" w:rsidRDefault="00000000">
      <w:pPr>
        <w:bidi/>
        <w:jc w:val="both"/>
      </w:pPr>
      <w:r>
        <w:rPr>
          <w:rtl/>
        </w:rPr>
        <w:t xml:space="preserve"> </w:t>
      </w:r>
    </w:p>
    <w:p w14:paraId="2BEF3013" w14:textId="77777777" w:rsidR="00C56023" w:rsidRDefault="00000000">
      <w:pPr>
        <w:numPr>
          <w:ilvl w:val="0"/>
          <w:numId w:val="76"/>
        </w:numPr>
        <w:bidi/>
      </w:pPr>
      <w:r>
        <w:rPr>
          <w:rtl/>
        </w:rPr>
        <w:t xml:space="preserve">אשר על כן, אני דוחה טענות המשיב כי אכיפת הפסק נוגדת את תקנת הציבור בישראל. </w:t>
      </w:r>
    </w:p>
    <w:p w14:paraId="121403CD" w14:textId="77777777" w:rsidR="00C56023" w:rsidRDefault="00000000">
      <w:pPr>
        <w:bidi/>
        <w:jc w:val="both"/>
      </w:pPr>
      <w:r>
        <w:rPr>
          <w:u w:val="single"/>
          <w:rtl/>
        </w:rPr>
        <w:t xml:space="preserve"> </w:t>
      </w:r>
    </w:p>
    <w:p w14:paraId="24E27A1C" w14:textId="77777777" w:rsidR="00C56023" w:rsidRDefault="00000000">
      <w:pPr>
        <w:numPr>
          <w:ilvl w:val="0"/>
          <w:numId w:val="77"/>
        </w:numPr>
        <w:bidi/>
      </w:pPr>
      <w:r>
        <w:rPr>
          <w:u w:val="single"/>
          <w:rtl/>
        </w:rPr>
        <w:t>בכל הנוגע לטענת המשיב כי פסק הבוררות אינו סופי גם לגרסת המבקש, מאחר שהמבקש טען כי בכוונתו להגיש תביעה נוספת בעניין עזבון אימו</w:t>
      </w:r>
      <w:r>
        <w:rPr>
          <w:rtl/>
        </w:rPr>
        <w:t xml:space="preserve"> - דין טענה זו להידחות. </w:t>
      </w:r>
      <w:r>
        <w:rPr>
          <w:u w:val="single"/>
          <w:rtl/>
        </w:rPr>
        <w:t>ראשית</w:t>
      </w:r>
      <w:r>
        <w:rPr>
          <w:rtl/>
        </w:rPr>
        <w:t xml:space="preserve">, הטענה לא הופיעה במסגרת ההתנגדות, אלא נטענה לראשונה במסגרת הסיכומים ולכן היא נדחית. </w:t>
      </w:r>
      <w:r>
        <w:rPr>
          <w:u w:val="single"/>
          <w:rtl/>
        </w:rPr>
        <w:t>שנית</w:t>
      </w:r>
      <w:r>
        <w:rPr>
          <w:rtl/>
        </w:rPr>
        <w:t xml:space="preserve">, נקבע לעיל כי פסק הבוררות אינו עוסק </w:t>
      </w:r>
      <w:proofErr w:type="spellStart"/>
      <w:r>
        <w:rPr>
          <w:rtl/>
        </w:rPr>
        <w:t>בעזבון</w:t>
      </w:r>
      <w:proofErr w:type="spellEnd"/>
      <w:r>
        <w:rPr>
          <w:rtl/>
        </w:rPr>
        <w:t xml:space="preserve"> אימו של המבקש. </w:t>
      </w:r>
      <w:r>
        <w:rPr>
          <w:u w:val="single"/>
          <w:rtl/>
        </w:rPr>
        <w:t>שלישית</w:t>
      </w:r>
      <w:r>
        <w:rPr>
          <w:rtl/>
        </w:rPr>
        <w:t xml:space="preserve">, לאחר מתן פסק הבוררות הוגש ערעור על ידי המשיב שנדחה ובמסגרתו מרבית פסק הבוררות אושר ורק רכיב הריבית הוחזר לבחינה מחודשת של הבורר. לאחר שפסק הבוררות המשלים אישר את רכיב הריבית בהתאם לפסק הבוררות, הוגשה על ידי המשיב בקשת אורכה על מנת שזה האחרון יגיש ערעור על פסק הבוררות המשלים, אולם בקשה זו נדחתה על ידי ביהמ"ש באנגליה. מכאן, שהליכי הערעור מוצו ופסק הבוררות והפסק המשלים הינם חלוטים. בנוסף, ברי כי לו היה המשיב סבור כי פסק הבוררות אינו סופי וההחלטה לעיכוב ההליכים צריכה להמשיך לחול היה מגיש על כך בקשה מתאימה בהליך זה לאחר שחודשו ההליכים. אולם הוא לא עשה כן. </w:t>
      </w:r>
    </w:p>
    <w:p w14:paraId="1F734536" w14:textId="77777777" w:rsidR="00C56023" w:rsidRDefault="00000000">
      <w:pPr>
        <w:bidi/>
        <w:jc w:val="both"/>
      </w:pPr>
      <w:r>
        <w:rPr>
          <w:rtl/>
        </w:rPr>
        <w:t xml:space="preserve"> </w:t>
      </w:r>
    </w:p>
    <w:p w14:paraId="2432F592" w14:textId="77777777" w:rsidR="00C56023" w:rsidRDefault="00000000">
      <w:pPr>
        <w:numPr>
          <w:ilvl w:val="0"/>
          <w:numId w:val="78"/>
        </w:numPr>
        <w:bidi/>
      </w:pPr>
      <w:r>
        <w:rPr>
          <w:rtl/>
        </w:rPr>
        <w:t xml:space="preserve">עוד בהקשר זה, אבקש לציין כי הכרה ואכיפת פסק הבוררות והפסק המשלים היא זו אשר עומדת בתביעה שבפני. זאת, בניגוד לטענות המשיב כי יש לדון בבקשה להכרה ואכיפה, בהתאם לאמור בפסק הדין שניתן על ידי בית המשפט באנגליה בערעור לגבי פסק הבוררות. </w:t>
      </w:r>
    </w:p>
    <w:p w14:paraId="5203AA6B" w14:textId="77777777" w:rsidR="00C56023" w:rsidRDefault="00000000">
      <w:pPr>
        <w:bidi/>
        <w:jc w:val="both"/>
      </w:pPr>
      <w:r>
        <w:rPr>
          <w:rtl/>
        </w:rPr>
        <w:t xml:space="preserve"> </w:t>
      </w:r>
    </w:p>
    <w:p w14:paraId="71ADB68A" w14:textId="77777777" w:rsidR="00C56023" w:rsidRDefault="00000000">
      <w:pPr>
        <w:numPr>
          <w:ilvl w:val="0"/>
          <w:numId w:val="79"/>
        </w:numPr>
        <w:bidi/>
      </w:pPr>
      <w:r>
        <w:rPr>
          <w:u w:val="single"/>
          <w:rtl/>
        </w:rPr>
        <w:t xml:space="preserve">בכל הנוגע לטענות המשיב בסעיף ה.4. להתנגדות כי הבורר לא אפשר למשיב לטעון טענותיו ולהביא ראיותיו בנושא הנזק ובכך חרג מסמכותו ופגע בזכות המשיב להליך הוגן – </w:t>
      </w:r>
      <w:r>
        <w:rPr>
          <w:rtl/>
        </w:rPr>
        <w:t xml:space="preserve">המשיב לא חזר על טענה זו במסגרת הסיכומים מטעמו. מכאן, שזנח אותה ולכן התייתר הצורך לדון בה. </w:t>
      </w:r>
    </w:p>
    <w:p w14:paraId="3040CD03" w14:textId="77777777" w:rsidR="00C56023" w:rsidRDefault="00000000">
      <w:pPr>
        <w:bidi/>
        <w:jc w:val="both"/>
      </w:pPr>
      <w:r>
        <w:rPr>
          <w:u w:val="single"/>
          <w:rtl/>
        </w:rPr>
        <w:t xml:space="preserve"> </w:t>
      </w:r>
    </w:p>
    <w:p w14:paraId="4105AFC0" w14:textId="77777777" w:rsidR="00C56023" w:rsidRDefault="00000000">
      <w:pPr>
        <w:numPr>
          <w:ilvl w:val="0"/>
          <w:numId w:val="80"/>
        </w:numPr>
        <w:bidi/>
      </w:pPr>
      <w:r>
        <w:rPr>
          <w:rtl/>
        </w:rPr>
        <w:t xml:space="preserve">יש לציין בעניין זה, כי הדיון בשאלת האחריות והנזק לא פוצל והם נדונו יחד בפסק הבוררות. המשיב הגיש בקשה בראשית הליך הבוררות לנהל הליך מקדמי דו שלבי, בשל טענות סף: שיהוי והתיישנות, העדר עילה ופגיעה ביכולתו של המשיב להתגונן כראוי בהליך. המבקש התנגד לכך. הבורר דחה לגופה את בקשת הפיצול וקבע כי ההליך יתנהל בשלב אחד. טענות אלה הועלו גם בהליך הערעור על פסק הבוררות ונדחו. על כן, אין מקום לדון בהן במסגרת הדיונית לאכיפה כעת. </w:t>
      </w:r>
    </w:p>
    <w:p w14:paraId="1234336B" w14:textId="77777777" w:rsidR="00C56023" w:rsidRDefault="00000000">
      <w:pPr>
        <w:bidi/>
        <w:jc w:val="both"/>
      </w:pPr>
      <w:r>
        <w:rPr>
          <w:rtl/>
        </w:rPr>
        <w:t xml:space="preserve"> </w:t>
      </w:r>
    </w:p>
    <w:p w14:paraId="77A53B1A" w14:textId="77777777" w:rsidR="00C56023" w:rsidRDefault="00000000">
      <w:pPr>
        <w:numPr>
          <w:ilvl w:val="0"/>
          <w:numId w:val="81"/>
        </w:numPr>
        <w:bidi/>
      </w:pPr>
      <w:r>
        <w:rPr>
          <w:rtl/>
        </w:rPr>
        <w:t xml:space="preserve">יודגש, הוכח כי הבוררות הייתה ארוכה מאוד, מקיפה, ומפורטת וכללה ראיות רבות, טענות רבות והבאת עדים מטעם כל צד. עובדה כי בית המשפט באנגליה שגם בפניו נטענו טענות רבות לגבי הבוררות </w:t>
      </w:r>
      <w:proofErr w:type="spellStart"/>
      <w:r>
        <w:rPr>
          <w:rtl/>
        </w:rPr>
        <w:t>ואופיה</w:t>
      </w:r>
      <w:proofErr w:type="spellEnd"/>
      <w:r>
        <w:rPr>
          <w:rtl/>
        </w:rPr>
        <w:t xml:space="preserve"> לא קיבל את טענות המשיב לגבי אופן ניהול הבוררות ופגיעה וקיפוח בזכויותיו. </w:t>
      </w:r>
    </w:p>
    <w:p w14:paraId="18D94D3C" w14:textId="77777777" w:rsidR="00C56023" w:rsidRDefault="00000000">
      <w:pPr>
        <w:bidi/>
        <w:jc w:val="both"/>
      </w:pPr>
      <w:r>
        <w:rPr>
          <w:rtl/>
        </w:rPr>
        <w:t xml:space="preserve"> </w:t>
      </w:r>
    </w:p>
    <w:p w14:paraId="6374A2C7" w14:textId="77777777" w:rsidR="00C56023" w:rsidRDefault="00000000">
      <w:pPr>
        <w:numPr>
          <w:ilvl w:val="0"/>
          <w:numId w:val="82"/>
        </w:numPr>
        <w:bidi/>
      </w:pPr>
      <w:r>
        <w:rPr>
          <w:u w:val="single"/>
          <w:rtl/>
        </w:rPr>
        <w:t>משמעותו של פסק הבוררות המשלים -</w:t>
      </w:r>
      <w:r>
        <w:rPr>
          <w:rtl/>
        </w:rPr>
        <w:t xml:space="preserve"> פסק הבוררות המשלים קבע את שיעור הריבית בלבד ומועדי תחולתה, והוא למעשה הוסיף רכיב שהינו פועל יוצא של קביעותיו בפסק הבוררות והפניה לפסק הבוררות גופו. </w:t>
      </w:r>
    </w:p>
    <w:p w14:paraId="0C959E0A" w14:textId="77777777" w:rsidR="00C56023" w:rsidRDefault="00000000">
      <w:pPr>
        <w:bidi/>
        <w:jc w:val="both"/>
      </w:pPr>
      <w:r>
        <w:rPr>
          <w:rtl/>
        </w:rPr>
        <w:t xml:space="preserve"> </w:t>
      </w:r>
    </w:p>
    <w:p w14:paraId="62DC8EC4" w14:textId="77777777" w:rsidR="00C56023" w:rsidRDefault="00000000">
      <w:pPr>
        <w:numPr>
          <w:ilvl w:val="0"/>
          <w:numId w:val="83"/>
        </w:numPr>
        <w:bidi/>
      </w:pPr>
      <w:r>
        <w:rPr>
          <w:rtl/>
        </w:rPr>
        <w:t xml:space="preserve">בסעיף 5 לפסק הבוררות המשלים מציין הבורר מפורשות לגבי מה מתייחסת הכרעתו בפסק המשלים ומדגיש כי הוא עוסק במועד בו יחל החיוב בריבית של המנוח ושיעור הריבית: </w:t>
      </w:r>
    </w:p>
    <w:p w14:paraId="425DEAB1" w14:textId="77777777" w:rsidR="00C56023" w:rsidRDefault="00000000">
      <w:pPr>
        <w:bidi/>
        <w:jc w:val="both"/>
      </w:pPr>
      <w:r>
        <w:rPr>
          <w:rtl/>
        </w:rPr>
        <w:t xml:space="preserve"> </w:t>
      </w:r>
    </w:p>
    <w:p w14:paraId="28015AF3" w14:textId="77777777" w:rsidR="00C56023" w:rsidRDefault="00000000">
      <w:pPr>
        <w:numPr>
          <w:ilvl w:val="0"/>
          <w:numId w:val="84"/>
        </w:numPr>
        <w:bidi/>
      </w:pPr>
      <w:r>
        <w:rPr>
          <w:rtl/>
        </w:rPr>
        <w:t xml:space="preserve">בסעיף 51 רישא בפסק הבוררות המשלים קובע הבורר כי קביעותיו לגבי הריבית מפסק הבוררות יוותרו על כנן, והוא מפנה לפסק הבוררות: </w:t>
      </w:r>
    </w:p>
    <w:p w14:paraId="570ADD2A" w14:textId="77777777" w:rsidR="00C56023" w:rsidRDefault="00000000">
      <w:pPr>
        <w:numPr>
          <w:ilvl w:val="0"/>
          <w:numId w:val="84"/>
        </w:numPr>
        <w:bidi/>
      </w:pPr>
      <w:r>
        <w:rPr>
          <w:rtl/>
        </w:rPr>
        <w:t xml:space="preserve">קבלת טענת המשיב, כי יש לנהל הליך חדש מתוקן רק בשל פסק הבוררות המשלים (שקובע קביעות לגבי הריבית בלבד), משמעה ניהול הליך כפול באותם עניינים בדיוק כאשר ייטענו בדיוק אותן טענות שיידרשו שוב אותה הכרעה. לא מדובר ברכיב אחר, עצמאי או נפרד. אלא פסיקת ריבית שהיא פועל יוצא של הליכי הערעור שהגיש המשיב באנגליה. ניכר כי טענה זו הועלתה אך ורק בשל רצונו של המשיב להאריך את ההליכים. לכך לא ניתן להיעתר. </w:t>
      </w:r>
    </w:p>
    <w:p w14:paraId="56D379A2" w14:textId="77777777" w:rsidR="00C56023" w:rsidRDefault="00000000">
      <w:pPr>
        <w:bidi/>
        <w:jc w:val="both"/>
      </w:pPr>
      <w:r>
        <w:rPr>
          <w:rtl/>
        </w:rPr>
        <w:t xml:space="preserve"> </w:t>
      </w:r>
    </w:p>
    <w:p w14:paraId="09EE32D7" w14:textId="77777777" w:rsidR="00C56023" w:rsidRDefault="00000000">
      <w:pPr>
        <w:numPr>
          <w:ilvl w:val="0"/>
          <w:numId w:val="85"/>
        </w:numPr>
        <w:bidi/>
      </w:pPr>
      <w:r>
        <w:rPr>
          <w:rtl/>
        </w:rPr>
        <w:t xml:space="preserve">על כן, אני מקבלת את טענות המבקש כי פסק הבוררות המשלים נבלע ונכלל בבקשה להכרה בפסק הבוררות ויש לראות את הדברים במאוחד וכמקשה אחת. </w:t>
      </w:r>
    </w:p>
    <w:p w14:paraId="122126AB" w14:textId="77777777" w:rsidR="00C56023" w:rsidRDefault="00000000">
      <w:pPr>
        <w:bidi/>
        <w:jc w:val="both"/>
      </w:pPr>
      <w:r>
        <w:rPr>
          <w:rtl/>
        </w:rPr>
        <w:t xml:space="preserve"> </w:t>
      </w:r>
    </w:p>
    <w:p w14:paraId="1CD52951" w14:textId="77777777" w:rsidR="00C56023" w:rsidRDefault="00000000">
      <w:pPr>
        <w:numPr>
          <w:ilvl w:val="0"/>
          <w:numId w:val="86"/>
        </w:numPr>
        <w:bidi/>
      </w:pPr>
      <w:r>
        <w:rPr>
          <w:rtl/>
        </w:rPr>
        <w:t xml:space="preserve">אשר על כן ומאחר המשיב לא הוכיח קיומה של מי מעילות ההתנגדות על פי אמנת ניו יורק, דין התביעה להתקבל. </w:t>
      </w:r>
    </w:p>
    <w:p w14:paraId="389ECEEF" w14:textId="77777777" w:rsidR="00C56023" w:rsidRDefault="00000000">
      <w:pPr>
        <w:bidi/>
        <w:jc w:val="both"/>
      </w:pPr>
      <w:r>
        <w:rPr>
          <w:rtl/>
        </w:rPr>
        <w:t xml:space="preserve"> </w:t>
      </w:r>
    </w:p>
    <w:p w14:paraId="3F757DBE" w14:textId="77777777" w:rsidR="00C56023" w:rsidRDefault="00000000">
      <w:pPr>
        <w:numPr>
          <w:ilvl w:val="0"/>
          <w:numId w:val="87"/>
        </w:numPr>
        <w:bidi/>
      </w:pPr>
      <w:proofErr w:type="spellStart"/>
      <w:r>
        <w:rPr>
          <w:rtl/>
        </w:rPr>
        <w:t>יצויין</w:t>
      </w:r>
      <w:proofErr w:type="spellEnd"/>
      <w:r>
        <w:rPr>
          <w:rtl/>
        </w:rPr>
        <w:t xml:space="preserve"> כי המשיב טען טענות רבות ומגוונות וניכר כי העלה את כל טענות ההתנגדות שיכל להעלות. העלאת טענות מן הגורן ומן היקב, כאשר לגבי כולן נטען בצורה שווה (ללא הבחנה מי מהטענות חזקה וטובה יותר), מחלישה את המשקל הכולל של טענות ההתנגדות. </w:t>
      </w:r>
    </w:p>
    <w:p w14:paraId="1965B07A" w14:textId="77777777" w:rsidR="00C56023" w:rsidRDefault="00000000">
      <w:pPr>
        <w:bidi/>
        <w:jc w:val="both"/>
      </w:pPr>
      <w:r>
        <w:rPr>
          <w:rtl/>
        </w:rPr>
        <w:t xml:space="preserve"> </w:t>
      </w:r>
    </w:p>
    <w:p w14:paraId="6D2FF29D" w14:textId="77777777" w:rsidR="00C56023" w:rsidRDefault="00000000">
      <w:pPr>
        <w:numPr>
          <w:ilvl w:val="0"/>
          <w:numId w:val="88"/>
        </w:numPr>
        <w:bidi/>
      </w:pPr>
      <w:r>
        <w:rPr>
          <w:rtl/>
        </w:rPr>
        <w:t xml:space="preserve">אשר על כן, אני נעתרת לתביעה ומורה על הכרה ואכיפת פסק הבוררות מיום 21.9.2015 ופסק הבוררות המשלים מיום 25.1.2017. </w:t>
      </w:r>
    </w:p>
    <w:p w14:paraId="637B5703" w14:textId="77777777" w:rsidR="00C56023" w:rsidRDefault="00000000">
      <w:pPr>
        <w:bidi/>
        <w:jc w:val="both"/>
      </w:pPr>
      <w:r>
        <w:rPr>
          <w:rtl/>
        </w:rPr>
        <w:t xml:space="preserve"> </w:t>
      </w:r>
    </w:p>
    <w:p w14:paraId="0DC5F02D" w14:textId="77777777" w:rsidR="00C56023" w:rsidRDefault="00000000">
      <w:pPr>
        <w:numPr>
          <w:ilvl w:val="0"/>
          <w:numId w:val="89"/>
        </w:numPr>
        <w:bidi/>
      </w:pPr>
      <w:r>
        <w:rPr>
          <w:u w:val="single"/>
          <w:rtl/>
        </w:rPr>
        <w:t>הוצאות ההליך</w:t>
      </w:r>
      <w:r>
        <w:rPr>
          <w:rtl/>
        </w:rPr>
        <w:t xml:space="preserve"> – בהתחשב בשיקולים הבאים: משך ההליך שבפניי, הגשת כתבי טענות רבים, מספר ההחלטות שניתנו בתיק (70 החלטות), מספר הדיונים שהיו בפניי, היקף הטענות בפניי וההוצאות שניכר היה שהוצאו על ידי הצדדים בהליך זה – אני קובעת כי המשיב יישא בהוצאות המבקש בגין הליך זה בסך של 55,000 ₪. סכום זה ישולם בתוך 30 יום מיום מתן פסק הדין, ולא – יישא הפרשי ריבית והצמדה כדין. </w:t>
      </w:r>
    </w:p>
    <w:p w14:paraId="7D9B98E7" w14:textId="77777777" w:rsidR="00C56023" w:rsidRDefault="00000000">
      <w:pPr>
        <w:bidi/>
        <w:jc w:val="both"/>
      </w:pPr>
      <w:r>
        <w:rPr>
          <w:rtl/>
        </w:rPr>
        <w:t xml:space="preserve"> </w:t>
      </w:r>
    </w:p>
    <w:p w14:paraId="5545DCB7" w14:textId="77777777" w:rsidR="00C56023" w:rsidRDefault="00000000">
      <w:pPr>
        <w:numPr>
          <w:ilvl w:val="0"/>
          <w:numId w:val="90"/>
        </w:numPr>
        <w:bidi/>
      </w:pPr>
      <w:r>
        <w:rPr>
          <w:rtl/>
        </w:rPr>
        <w:t xml:space="preserve">פסק הדין ניתן לפרסום ללא פרטים מזהים. </w:t>
      </w:r>
    </w:p>
    <w:p w14:paraId="743129A0" w14:textId="77777777" w:rsidR="00C56023" w:rsidRDefault="00000000">
      <w:pPr>
        <w:bidi/>
        <w:jc w:val="both"/>
      </w:pPr>
      <w:r>
        <w:rPr>
          <w:rtl/>
        </w:rPr>
        <w:t xml:space="preserve"> </w:t>
      </w:r>
    </w:p>
    <w:p w14:paraId="1D16D477" w14:textId="77777777" w:rsidR="00C56023" w:rsidRDefault="00000000">
      <w:pPr>
        <w:numPr>
          <w:ilvl w:val="0"/>
          <w:numId w:val="91"/>
        </w:numPr>
        <w:bidi/>
      </w:pPr>
      <w:r>
        <w:rPr>
          <w:rtl/>
        </w:rPr>
        <w:t xml:space="preserve">המזכירות תסגור את התיק. </w:t>
      </w:r>
    </w:p>
    <w:p w14:paraId="0FE19E18" w14:textId="77777777" w:rsidR="00C56023" w:rsidRDefault="00000000">
      <w:pPr>
        <w:bidi/>
        <w:jc w:val="both"/>
      </w:pPr>
      <w:r>
        <w:rPr>
          <w:rtl/>
        </w:rPr>
        <w:t xml:space="preserve"> </w:t>
      </w:r>
    </w:p>
    <w:p w14:paraId="5D7AAF6C" w14:textId="77777777" w:rsidR="00C56023" w:rsidRDefault="00000000">
      <w:pPr>
        <w:bidi/>
        <w:jc w:val="both"/>
      </w:pPr>
      <w:r>
        <w:rPr>
          <w:rtl/>
        </w:rPr>
        <w:t>ניתן היום,  י"ז סיוון תשע"ח, 31 מאי 2018, בהעדר הצדדים.</w:t>
      </w:r>
    </w:p>
    <w:p w14:paraId="46A89E9F" w14:textId="77777777" w:rsidR="00C56023" w:rsidRDefault="00000000">
      <w:pPr>
        <w:bidi/>
        <w:jc w:val="both"/>
      </w:pPr>
      <w:r>
        <w:rPr>
          <w:rtl/>
        </w:rPr>
        <w:t xml:space="preserve">  </w:t>
      </w:r>
    </w:p>
    <w:p w14:paraId="4DDA122D" w14:textId="77777777" w:rsidR="00C56023" w:rsidRDefault="00000000">
      <w:pPr>
        <w:bidi/>
        <w:jc w:val="both"/>
      </w:pPr>
      <w:r>
        <w:rPr>
          <w:rtl/>
        </w:rPr>
        <w:t xml:space="preserve"> </w:t>
      </w:r>
    </w:p>
    <w:p w14:paraId="41F82F13" w14:textId="77777777" w:rsidR="00C56023" w:rsidRDefault="00000000">
      <w:pPr>
        <w:bidi/>
        <w:jc w:val="both"/>
      </w:pPr>
      <w:r>
        <w:rPr>
          <w:rtl/>
        </w:rPr>
        <w:t xml:space="preserve"> </w:t>
      </w:r>
    </w:p>
    <w:p w14:paraId="6932C6DD" w14:textId="77777777" w:rsidR="00C56023" w:rsidRDefault="00000000">
      <w:pPr>
        <w:bidi/>
      </w:pPr>
      <w:r>
        <w:rPr>
          <w:rtl/>
        </w:rPr>
        <w:t xml:space="preserve"> </w:t>
      </w:r>
    </w:p>
    <w:sectPr w:rsidR="00C56023">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58DBD" w14:textId="77777777" w:rsidR="000E59E9" w:rsidRDefault="000E59E9">
      <w:pPr>
        <w:spacing w:after="0" w:line="240" w:lineRule="auto"/>
      </w:pPr>
      <w:r>
        <w:separator/>
      </w:r>
    </w:p>
  </w:endnote>
  <w:endnote w:type="continuationSeparator" w:id="0">
    <w:p w14:paraId="39F56A98" w14:textId="77777777" w:rsidR="000E59E9" w:rsidRDefault="000E5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2591" w14:textId="54A50A40" w:rsidR="00C56023" w:rsidRDefault="00000000">
    <w:pPr>
      <w:bidi/>
    </w:pPr>
    <w:r>
      <w:rPr>
        <w:rtl/>
      </w:rPr>
      <w:t xml:space="preserve">מסמך זה עשוי להכיל שינויים שהוטמעו ע"י מערכת </w:t>
    </w:r>
    <w:hyperlink r:id="rId1">
      <w:proofErr w:type="spellStart"/>
      <w:r>
        <w:rPr>
          <w:rtl/>
        </w:rPr>
        <w:t>פסקדין</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7FE2" w14:textId="77777777" w:rsidR="000E59E9" w:rsidRDefault="000E59E9">
      <w:pPr>
        <w:spacing w:after="0" w:line="240" w:lineRule="auto"/>
      </w:pPr>
      <w:r>
        <w:separator/>
      </w:r>
    </w:p>
  </w:footnote>
  <w:footnote w:type="continuationSeparator" w:id="0">
    <w:p w14:paraId="59E471FA" w14:textId="77777777" w:rsidR="000E59E9" w:rsidRDefault="000E5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AD94" w14:textId="77777777" w:rsidR="00C56023" w:rsidRDefault="00000000">
    <w:pPr>
      <w:bidi/>
      <w:jc w:val="center"/>
    </w:pPr>
    <w:r>
      <w:rPr>
        <w:noProof/>
        <w:rtl/>
      </w:rPr>
      <w:drawing>
        <wp:inline distT="0" distB="0" distL="0" distR="0" wp14:anchorId="38D4A693" wp14:editId="51072BA5">
          <wp:extent cx="5715000" cy="952500"/>
          <wp:effectExtent l="0" t="0" r="0" b="0"/>
          <wp:docPr id="1" name="Img_0fcdc451-188c-4f0e-9bc5-e3c208e330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57150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44C"/>
    <w:multiLevelType w:val="hybridMultilevel"/>
    <w:tmpl w:val="B99C1DDC"/>
    <w:lvl w:ilvl="0" w:tplc="F4DA1078">
      <w:start w:val="20"/>
      <w:numFmt w:val="decimal"/>
      <w:lvlText w:val="%1."/>
      <w:lvlJc w:val="left"/>
      <w:pPr>
        <w:ind w:left="1800" w:hanging="360"/>
      </w:pPr>
    </w:lvl>
    <w:lvl w:ilvl="1" w:tplc="37CABACA">
      <w:numFmt w:val="decimal"/>
      <w:lvlText w:val=""/>
      <w:lvlJc w:val="left"/>
    </w:lvl>
    <w:lvl w:ilvl="2" w:tplc="49AE1B8A">
      <w:numFmt w:val="decimal"/>
      <w:lvlText w:val=""/>
      <w:lvlJc w:val="left"/>
    </w:lvl>
    <w:lvl w:ilvl="3" w:tplc="CCAC87F6">
      <w:numFmt w:val="decimal"/>
      <w:lvlText w:val=""/>
      <w:lvlJc w:val="left"/>
    </w:lvl>
    <w:lvl w:ilvl="4" w:tplc="7FA200D4">
      <w:numFmt w:val="decimal"/>
      <w:lvlText w:val=""/>
      <w:lvlJc w:val="left"/>
    </w:lvl>
    <w:lvl w:ilvl="5" w:tplc="4648B784">
      <w:numFmt w:val="decimal"/>
      <w:lvlText w:val=""/>
      <w:lvlJc w:val="left"/>
    </w:lvl>
    <w:lvl w:ilvl="6" w:tplc="F8B25AEA">
      <w:numFmt w:val="decimal"/>
      <w:lvlText w:val=""/>
      <w:lvlJc w:val="left"/>
    </w:lvl>
    <w:lvl w:ilvl="7" w:tplc="2EE46016">
      <w:numFmt w:val="decimal"/>
      <w:lvlText w:val=""/>
      <w:lvlJc w:val="left"/>
    </w:lvl>
    <w:lvl w:ilvl="8" w:tplc="98F8FAA2">
      <w:numFmt w:val="decimal"/>
      <w:lvlText w:val=""/>
      <w:lvlJc w:val="left"/>
    </w:lvl>
  </w:abstractNum>
  <w:abstractNum w:abstractNumId="1" w15:restartNumberingAfterBreak="0">
    <w:nsid w:val="04183A6B"/>
    <w:multiLevelType w:val="hybridMultilevel"/>
    <w:tmpl w:val="CAA474D6"/>
    <w:lvl w:ilvl="0" w:tplc="CAF6DF2C">
      <w:start w:val="70"/>
      <w:numFmt w:val="decimal"/>
      <w:lvlText w:val="%1."/>
      <w:lvlJc w:val="left"/>
      <w:pPr>
        <w:ind w:left="1800" w:hanging="360"/>
      </w:pPr>
    </w:lvl>
    <w:lvl w:ilvl="1" w:tplc="438A9706">
      <w:numFmt w:val="decimal"/>
      <w:lvlText w:val=""/>
      <w:lvlJc w:val="left"/>
    </w:lvl>
    <w:lvl w:ilvl="2" w:tplc="2E46C244">
      <w:numFmt w:val="decimal"/>
      <w:lvlText w:val=""/>
      <w:lvlJc w:val="left"/>
    </w:lvl>
    <w:lvl w:ilvl="3" w:tplc="50DC6368">
      <w:numFmt w:val="decimal"/>
      <w:lvlText w:val=""/>
      <w:lvlJc w:val="left"/>
    </w:lvl>
    <w:lvl w:ilvl="4" w:tplc="F8464074">
      <w:numFmt w:val="decimal"/>
      <w:lvlText w:val=""/>
      <w:lvlJc w:val="left"/>
    </w:lvl>
    <w:lvl w:ilvl="5" w:tplc="30E42714">
      <w:numFmt w:val="decimal"/>
      <w:lvlText w:val=""/>
      <w:lvlJc w:val="left"/>
    </w:lvl>
    <w:lvl w:ilvl="6" w:tplc="B1603B86">
      <w:numFmt w:val="decimal"/>
      <w:lvlText w:val=""/>
      <w:lvlJc w:val="left"/>
    </w:lvl>
    <w:lvl w:ilvl="7" w:tplc="FA72748A">
      <w:numFmt w:val="decimal"/>
      <w:lvlText w:val=""/>
      <w:lvlJc w:val="left"/>
    </w:lvl>
    <w:lvl w:ilvl="8" w:tplc="6F2EABF6">
      <w:numFmt w:val="decimal"/>
      <w:lvlText w:val=""/>
      <w:lvlJc w:val="left"/>
    </w:lvl>
  </w:abstractNum>
  <w:abstractNum w:abstractNumId="2" w15:restartNumberingAfterBreak="0">
    <w:nsid w:val="05AA085E"/>
    <w:multiLevelType w:val="hybridMultilevel"/>
    <w:tmpl w:val="4FB647FC"/>
    <w:lvl w:ilvl="0" w:tplc="111487D4">
      <w:start w:val="12"/>
      <w:numFmt w:val="decimal"/>
      <w:lvlText w:val="%1."/>
      <w:lvlJc w:val="left"/>
      <w:pPr>
        <w:ind w:left="1800" w:hanging="360"/>
      </w:pPr>
    </w:lvl>
    <w:lvl w:ilvl="1" w:tplc="5186DF96">
      <w:numFmt w:val="decimal"/>
      <w:lvlText w:val=""/>
      <w:lvlJc w:val="left"/>
    </w:lvl>
    <w:lvl w:ilvl="2" w:tplc="3C923666">
      <w:numFmt w:val="decimal"/>
      <w:lvlText w:val=""/>
      <w:lvlJc w:val="left"/>
    </w:lvl>
    <w:lvl w:ilvl="3" w:tplc="69125848">
      <w:numFmt w:val="decimal"/>
      <w:lvlText w:val=""/>
      <w:lvlJc w:val="left"/>
    </w:lvl>
    <w:lvl w:ilvl="4" w:tplc="49C09D42">
      <w:numFmt w:val="decimal"/>
      <w:lvlText w:val=""/>
      <w:lvlJc w:val="left"/>
    </w:lvl>
    <w:lvl w:ilvl="5" w:tplc="95821136">
      <w:numFmt w:val="decimal"/>
      <w:lvlText w:val=""/>
      <w:lvlJc w:val="left"/>
    </w:lvl>
    <w:lvl w:ilvl="6" w:tplc="AE1AAB58">
      <w:numFmt w:val="decimal"/>
      <w:lvlText w:val=""/>
      <w:lvlJc w:val="left"/>
    </w:lvl>
    <w:lvl w:ilvl="7" w:tplc="FF8C3532">
      <w:numFmt w:val="decimal"/>
      <w:lvlText w:val=""/>
      <w:lvlJc w:val="left"/>
    </w:lvl>
    <w:lvl w:ilvl="8" w:tplc="24FAEB46">
      <w:numFmt w:val="decimal"/>
      <w:lvlText w:val=""/>
      <w:lvlJc w:val="left"/>
    </w:lvl>
  </w:abstractNum>
  <w:abstractNum w:abstractNumId="3" w15:restartNumberingAfterBreak="0">
    <w:nsid w:val="06AE02A6"/>
    <w:multiLevelType w:val="hybridMultilevel"/>
    <w:tmpl w:val="9080FA28"/>
    <w:lvl w:ilvl="0" w:tplc="7C4CE0BC">
      <w:start w:val="65"/>
      <w:numFmt w:val="decimal"/>
      <w:lvlText w:val="%1."/>
      <w:lvlJc w:val="left"/>
      <w:pPr>
        <w:ind w:left="1800" w:hanging="360"/>
      </w:pPr>
    </w:lvl>
    <w:lvl w:ilvl="1" w:tplc="3AD45A86">
      <w:numFmt w:val="decimal"/>
      <w:lvlText w:val=""/>
      <w:lvlJc w:val="left"/>
    </w:lvl>
    <w:lvl w:ilvl="2" w:tplc="5EECF2DE">
      <w:numFmt w:val="decimal"/>
      <w:lvlText w:val=""/>
      <w:lvlJc w:val="left"/>
    </w:lvl>
    <w:lvl w:ilvl="3" w:tplc="D7F20886">
      <w:numFmt w:val="decimal"/>
      <w:lvlText w:val=""/>
      <w:lvlJc w:val="left"/>
    </w:lvl>
    <w:lvl w:ilvl="4" w:tplc="3992FBAC">
      <w:numFmt w:val="decimal"/>
      <w:lvlText w:val=""/>
      <w:lvlJc w:val="left"/>
    </w:lvl>
    <w:lvl w:ilvl="5" w:tplc="8416B2CE">
      <w:numFmt w:val="decimal"/>
      <w:lvlText w:val=""/>
      <w:lvlJc w:val="left"/>
    </w:lvl>
    <w:lvl w:ilvl="6" w:tplc="2C10A722">
      <w:numFmt w:val="decimal"/>
      <w:lvlText w:val=""/>
      <w:lvlJc w:val="left"/>
    </w:lvl>
    <w:lvl w:ilvl="7" w:tplc="41C82B6A">
      <w:numFmt w:val="decimal"/>
      <w:lvlText w:val=""/>
      <w:lvlJc w:val="left"/>
    </w:lvl>
    <w:lvl w:ilvl="8" w:tplc="D04207CC">
      <w:numFmt w:val="decimal"/>
      <w:lvlText w:val=""/>
      <w:lvlJc w:val="left"/>
    </w:lvl>
  </w:abstractNum>
  <w:abstractNum w:abstractNumId="4" w15:restartNumberingAfterBreak="0">
    <w:nsid w:val="09BB7689"/>
    <w:multiLevelType w:val="hybridMultilevel"/>
    <w:tmpl w:val="48FA3234"/>
    <w:lvl w:ilvl="0" w:tplc="4404B6A2">
      <w:start w:val="13"/>
      <w:numFmt w:val="decimal"/>
      <w:lvlText w:val="%1."/>
      <w:lvlJc w:val="left"/>
      <w:pPr>
        <w:ind w:left="1800" w:hanging="360"/>
      </w:pPr>
    </w:lvl>
    <w:lvl w:ilvl="1" w:tplc="D2A0F15C">
      <w:numFmt w:val="decimal"/>
      <w:lvlText w:val=""/>
      <w:lvlJc w:val="left"/>
    </w:lvl>
    <w:lvl w:ilvl="2" w:tplc="1B9EC12C">
      <w:numFmt w:val="decimal"/>
      <w:lvlText w:val=""/>
      <w:lvlJc w:val="left"/>
    </w:lvl>
    <w:lvl w:ilvl="3" w:tplc="3DCC0AC2">
      <w:numFmt w:val="decimal"/>
      <w:lvlText w:val=""/>
      <w:lvlJc w:val="left"/>
    </w:lvl>
    <w:lvl w:ilvl="4" w:tplc="14D45E64">
      <w:numFmt w:val="decimal"/>
      <w:lvlText w:val=""/>
      <w:lvlJc w:val="left"/>
    </w:lvl>
    <w:lvl w:ilvl="5" w:tplc="ACF0FA06">
      <w:numFmt w:val="decimal"/>
      <w:lvlText w:val=""/>
      <w:lvlJc w:val="left"/>
    </w:lvl>
    <w:lvl w:ilvl="6" w:tplc="7AB0495E">
      <w:numFmt w:val="decimal"/>
      <w:lvlText w:val=""/>
      <w:lvlJc w:val="left"/>
    </w:lvl>
    <w:lvl w:ilvl="7" w:tplc="07C21B76">
      <w:numFmt w:val="decimal"/>
      <w:lvlText w:val=""/>
      <w:lvlJc w:val="left"/>
    </w:lvl>
    <w:lvl w:ilvl="8" w:tplc="CEEEF990">
      <w:numFmt w:val="decimal"/>
      <w:lvlText w:val=""/>
      <w:lvlJc w:val="left"/>
    </w:lvl>
  </w:abstractNum>
  <w:abstractNum w:abstractNumId="5" w15:restartNumberingAfterBreak="0">
    <w:nsid w:val="0A6E3D16"/>
    <w:multiLevelType w:val="hybridMultilevel"/>
    <w:tmpl w:val="4D4013BC"/>
    <w:lvl w:ilvl="0" w:tplc="7ABCF900">
      <w:start w:val="73"/>
      <w:numFmt w:val="decimal"/>
      <w:lvlText w:val="%1."/>
      <w:lvlJc w:val="left"/>
      <w:pPr>
        <w:ind w:left="1800" w:hanging="360"/>
      </w:pPr>
    </w:lvl>
    <w:lvl w:ilvl="1" w:tplc="3D90181A">
      <w:numFmt w:val="decimal"/>
      <w:lvlText w:val=""/>
      <w:lvlJc w:val="left"/>
    </w:lvl>
    <w:lvl w:ilvl="2" w:tplc="1132171E">
      <w:numFmt w:val="decimal"/>
      <w:lvlText w:val=""/>
      <w:lvlJc w:val="left"/>
    </w:lvl>
    <w:lvl w:ilvl="3" w:tplc="58AC500E">
      <w:numFmt w:val="decimal"/>
      <w:lvlText w:val=""/>
      <w:lvlJc w:val="left"/>
    </w:lvl>
    <w:lvl w:ilvl="4" w:tplc="83608406">
      <w:numFmt w:val="decimal"/>
      <w:lvlText w:val=""/>
      <w:lvlJc w:val="left"/>
    </w:lvl>
    <w:lvl w:ilvl="5" w:tplc="4CA4B230">
      <w:numFmt w:val="decimal"/>
      <w:lvlText w:val=""/>
      <w:lvlJc w:val="left"/>
    </w:lvl>
    <w:lvl w:ilvl="6" w:tplc="82D6D972">
      <w:numFmt w:val="decimal"/>
      <w:lvlText w:val=""/>
      <w:lvlJc w:val="left"/>
    </w:lvl>
    <w:lvl w:ilvl="7" w:tplc="9DCC079C">
      <w:numFmt w:val="decimal"/>
      <w:lvlText w:val=""/>
      <w:lvlJc w:val="left"/>
    </w:lvl>
    <w:lvl w:ilvl="8" w:tplc="44969C28">
      <w:numFmt w:val="decimal"/>
      <w:lvlText w:val=""/>
      <w:lvlJc w:val="left"/>
    </w:lvl>
  </w:abstractNum>
  <w:abstractNum w:abstractNumId="6" w15:restartNumberingAfterBreak="0">
    <w:nsid w:val="0D4C56FC"/>
    <w:multiLevelType w:val="hybridMultilevel"/>
    <w:tmpl w:val="B2B0A964"/>
    <w:lvl w:ilvl="0" w:tplc="F0C68968">
      <w:start w:val="3"/>
      <w:numFmt w:val="decimal"/>
      <w:lvlText w:val="%1."/>
      <w:lvlJc w:val="left"/>
      <w:pPr>
        <w:ind w:left="1800" w:hanging="360"/>
      </w:pPr>
    </w:lvl>
    <w:lvl w:ilvl="1" w:tplc="E2F691D4">
      <w:numFmt w:val="decimal"/>
      <w:lvlText w:val=""/>
      <w:lvlJc w:val="left"/>
    </w:lvl>
    <w:lvl w:ilvl="2" w:tplc="0BBA1D34">
      <w:numFmt w:val="decimal"/>
      <w:lvlText w:val=""/>
      <w:lvlJc w:val="left"/>
    </w:lvl>
    <w:lvl w:ilvl="3" w:tplc="D53635A6">
      <w:numFmt w:val="decimal"/>
      <w:lvlText w:val=""/>
      <w:lvlJc w:val="left"/>
    </w:lvl>
    <w:lvl w:ilvl="4" w:tplc="79841DAA">
      <w:numFmt w:val="decimal"/>
      <w:lvlText w:val=""/>
      <w:lvlJc w:val="left"/>
    </w:lvl>
    <w:lvl w:ilvl="5" w:tplc="5C0ED762">
      <w:numFmt w:val="decimal"/>
      <w:lvlText w:val=""/>
      <w:lvlJc w:val="left"/>
    </w:lvl>
    <w:lvl w:ilvl="6" w:tplc="7CF4FEE6">
      <w:numFmt w:val="decimal"/>
      <w:lvlText w:val=""/>
      <w:lvlJc w:val="left"/>
    </w:lvl>
    <w:lvl w:ilvl="7" w:tplc="5E5076EE">
      <w:numFmt w:val="decimal"/>
      <w:lvlText w:val=""/>
      <w:lvlJc w:val="left"/>
    </w:lvl>
    <w:lvl w:ilvl="8" w:tplc="FA74C816">
      <w:numFmt w:val="decimal"/>
      <w:lvlText w:val=""/>
      <w:lvlJc w:val="left"/>
    </w:lvl>
  </w:abstractNum>
  <w:abstractNum w:abstractNumId="7" w15:restartNumberingAfterBreak="0">
    <w:nsid w:val="0FCC429B"/>
    <w:multiLevelType w:val="hybridMultilevel"/>
    <w:tmpl w:val="FC8C50AA"/>
    <w:lvl w:ilvl="0" w:tplc="099E3E7A">
      <w:start w:val="2"/>
      <w:numFmt w:val="decimal"/>
      <w:lvlText w:val="%1."/>
      <w:lvlJc w:val="left"/>
      <w:pPr>
        <w:ind w:left="1800" w:hanging="360"/>
      </w:pPr>
    </w:lvl>
    <w:lvl w:ilvl="1" w:tplc="2A86BF18">
      <w:numFmt w:val="decimal"/>
      <w:lvlText w:val=""/>
      <w:lvlJc w:val="left"/>
    </w:lvl>
    <w:lvl w:ilvl="2" w:tplc="82824C36">
      <w:numFmt w:val="decimal"/>
      <w:lvlText w:val=""/>
      <w:lvlJc w:val="left"/>
    </w:lvl>
    <w:lvl w:ilvl="3" w:tplc="04DCCCEE">
      <w:numFmt w:val="decimal"/>
      <w:lvlText w:val=""/>
      <w:lvlJc w:val="left"/>
    </w:lvl>
    <w:lvl w:ilvl="4" w:tplc="5F84AEBE">
      <w:numFmt w:val="decimal"/>
      <w:lvlText w:val=""/>
      <w:lvlJc w:val="left"/>
    </w:lvl>
    <w:lvl w:ilvl="5" w:tplc="1C3A39BC">
      <w:numFmt w:val="decimal"/>
      <w:lvlText w:val=""/>
      <w:lvlJc w:val="left"/>
    </w:lvl>
    <w:lvl w:ilvl="6" w:tplc="4B36AE0A">
      <w:numFmt w:val="decimal"/>
      <w:lvlText w:val=""/>
      <w:lvlJc w:val="left"/>
    </w:lvl>
    <w:lvl w:ilvl="7" w:tplc="46D23E70">
      <w:numFmt w:val="decimal"/>
      <w:lvlText w:val=""/>
      <w:lvlJc w:val="left"/>
    </w:lvl>
    <w:lvl w:ilvl="8" w:tplc="9F10B5EC">
      <w:numFmt w:val="decimal"/>
      <w:lvlText w:val=""/>
      <w:lvlJc w:val="left"/>
    </w:lvl>
  </w:abstractNum>
  <w:abstractNum w:abstractNumId="8" w15:restartNumberingAfterBreak="0">
    <w:nsid w:val="101E7A0E"/>
    <w:multiLevelType w:val="hybridMultilevel"/>
    <w:tmpl w:val="9188B49E"/>
    <w:lvl w:ilvl="0" w:tplc="973451E8">
      <w:start w:val="92"/>
      <w:numFmt w:val="decimal"/>
      <w:lvlText w:val="%1."/>
      <w:lvlJc w:val="left"/>
      <w:pPr>
        <w:ind w:left="1800" w:hanging="360"/>
      </w:pPr>
    </w:lvl>
    <w:lvl w:ilvl="1" w:tplc="9F7613AE">
      <w:numFmt w:val="decimal"/>
      <w:lvlText w:val=""/>
      <w:lvlJc w:val="left"/>
    </w:lvl>
    <w:lvl w:ilvl="2" w:tplc="398E4E1C">
      <w:numFmt w:val="decimal"/>
      <w:lvlText w:val=""/>
      <w:lvlJc w:val="left"/>
    </w:lvl>
    <w:lvl w:ilvl="3" w:tplc="0C6856CE">
      <w:numFmt w:val="decimal"/>
      <w:lvlText w:val=""/>
      <w:lvlJc w:val="left"/>
    </w:lvl>
    <w:lvl w:ilvl="4" w:tplc="7988E602">
      <w:numFmt w:val="decimal"/>
      <w:lvlText w:val=""/>
      <w:lvlJc w:val="left"/>
    </w:lvl>
    <w:lvl w:ilvl="5" w:tplc="8850084C">
      <w:numFmt w:val="decimal"/>
      <w:lvlText w:val=""/>
      <w:lvlJc w:val="left"/>
    </w:lvl>
    <w:lvl w:ilvl="6" w:tplc="C798C3FE">
      <w:numFmt w:val="decimal"/>
      <w:lvlText w:val=""/>
      <w:lvlJc w:val="left"/>
    </w:lvl>
    <w:lvl w:ilvl="7" w:tplc="8AE4EDD0">
      <w:numFmt w:val="decimal"/>
      <w:lvlText w:val=""/>
      <w:lvlJc w:val="left"/>
    </w:lvl>
    <w:lvl w:ilvl="8" w:tplc="F3F45DB6">
      <w:numFmt w:val="decimal"/>
      <w:lvlText w:val=""/>
      <w:lvlJc w:val="left"/>
    </w:lvl>
  </w:abstractNum>
  <w:abstractNum w:abstractNumId="9" w15:restartNumberingAfterBreak="0">
    <w:nsid w:val="12F91ECE"/>
    <w:multiLevelType w:val="hybridMultilevel"/>
    <w:tmpl w:val="DD163CB4"/>
    <w:lvl w:ilvl="0" w:tplc="21AC394A">
      <w:start w:val="85"/>
      <w:numFmt w:val="decimal"/>
      <w:lvlText w:val="%1."/>
      <w:lvlJc w:val="left"/>
      <w:pPr>
        <w:ind w:left="1800" w:hanging="360"/>
      </w:pPr>
    </w:lvl>
    <w:lvl w:ilvl="1" w:tplc="1472E094">
      <w:numFmt w:val="decimal"/>
      <w:lvlText w:val=""/>
      <w:lvlJc w:val="left"/>
    </w:lvl>
    <w:lvl w:ilvl="2" w:tplc="1188DC8A">
      <w:numFmt w:val="decimal"/>
      <w:lvlText w:val=""/>
      <w:lvlJc w:val="left"/>
    </w:lvl>
    <w:lvl w:ilvl="3" w:tplc="3FB45AE2">
      <w:numFmt w:val="decimal"/>
      <w:lvlText w:val=""/>
      <w:lvlJc w:val="left"/>
    </w:lvl>
    <w:lvl w:ilvl="4" w:tplc="1B443F86">
      <w:numFmt w:val="decimal"/>
      <w:lvlText w:val=""/>
      <w:lvlJc w:val="left"/>
    </w:lvl>
    <w:lvl w:ilvl="5" w:tplc="7174017A">
      <w:numFmt w:val="decimal"/>
      <w:lvlText w:val=""/>
      <w:lvlJc w:val="left"/>
    </w:lvl>
    <w:lvl w:ilvl="6" w:tplc="1BFACD3A">
      <w:numFmt w:val="decimal"/>
      <w:lvlText w:val=""/>
      <w:lvlJc w:val="left"/>
    </w:lvl>
    <w:lvl w:ilvl="7" w:tplc="D3F87042">
      <w:numFmt w:val="decimal"/>
      <w:lvlText w:val=""/>
      <w:lvlJc w:val="left"/>
    </w:lvl>
    <w:lvl w:ilvl="8" w:tplc="28C2F104">
      <w:numFmt w:val="decimal"/>
      <w:lvlText w:val=""/>
      <w:lvlJc w:val="left"/>
    </w:lvl>
  </w:abstractNum>
  <w:abstractNum w:abstractNumId="10" w15:restartNumberingAfterBreak="0">
    <w:nsid w:val="156C7F62"/>
    <w:multiLevelType w:val="hybridMultilevel"/>
    <w:tmpl w:val="60CE1A70"/>
    <w:lvl w:ilvl="0" w:tplc="81040A2A">
      <w:start w:val="1"/>
      <w:numFmt w:val="decimal"/>
      <w:lvlText w:val="%1."/>
      <w:lvlJc w:val="left"/>
      <w:pPr>
        <w:ind w:left="1800" w:hanging="360"/>
      </w:pPr>
    </w:lvl>
    <w:lvl w:ilvl="1" w:tplc="6F4AC88E">
      <w:numFmt w:val="decimal"/>
      <w:lvlText w:val=""/>
      <w:lvlJc w:val="left"/>
    </w:lvl>
    <w:lvl w:ilvl="2" w:tplc="68F055AA">
      <w:numFmt w:val="decimal"/>
      <w:lvlText w:val=""/>
      <w:lvlJc w:val="left"/>
    </w:lvl>
    <w:lvl w:ilvl="3" w:tplc="D9E6D664">
      <w:numFmt w:val="decimal"/>
      <w:lvlText w:val=""/>
      <w:lvlJc w:val="left"/>
    </w:lvl>
    <w:lvl w:ilvl="4" w:tplc="3EFC9CA8">
      <w:numFmt w:val="decimal"/>
      <w:lvlText w:val=""/>
      <w:lvlJc w:val="left"/>
    </w:lvl>
    <w:lvl w:ilvl="5" w:tplc="74FA4040">
      <w:numFmt w:val="decimal"/>
      <w:lvlText w:val=""/>
      <w:lvlJc w:val="left"/>
    </w:lvl>
    <w:lvl w:ilvl="6" w:tplc="2CB0DCCE">
      <w:numFmt w:val="decimal"/>
      <w:lvlText w:val=""/>
      <w:lvlJc w:val="left"/>
    </w:lvl>
    <w:lvl w:ilvl="7" w:tplc="547478FC">
      <w:numFmt w:val="decimal"/>
      <w:lvlText w:val=""/>
      <w:lvlJc w:val="left"/>
    </w:lvl>
    <w:lvl w:ilvl="8" w:tplc="B8E4A75E">
      <w:numFmt w:val="decimal"/>
      <w:lvlText w:val=""/>
      <w:lvlJc w:val="left"/>
    </w:lvl>
  </w:abstractNum>
  <w:abstractNum w:abstractNumId="11" w15:restartNumberingAfterBreak="0">
    <w:nsid w:val="17E42FB7"/>
    <w:multiLevelType w:val="hybridMultilevel"/>
    <w:tmpl w:val="8024657E"/>
    <w:lvl w:ilvl="0" w:tplc="F8E85E52">
      <w:start w:val="57"/>
      <w:numFmt w:val="decimal"/>
      <w:lvlText w:val="%1."/>
      <w:lvlJc w:val="left"/>
      <w:pPr>
        <w:ind w:left="1800" w:hanging="360"/>
      </w:pPr>
    </w:lvl>
    <w:lvl w:ilvl="1" w:tplc="DE4CB630">
      <w:numFmt w:val="decimal"/>
      <w:lvlText w:val=""/>
      <w:lvlJc w:val="left"/>
    </w:lvl>
    <w:lvl w:ilvl="2" w:tplc="E64EDB6E">
      <w:numFmt w:val="decimal"/>
      <w:lvlText w:val=""/>
      <w:lvlJc w:val="left"/>
    </w:lvl>
    <w:lvl w:ilvl="3" w:tplc="BD2E1C0A">
      <w:numFmt w:val="decimal"/>
      <w:lvlText w:val=""/>
      <w:lvlJc w:val="left"/>
    </w:lvl>
    <w:lvl w:ilvl="4" w:tplc="1A92961E">
      <w:numFmt w:val="decimal"/>
      <w:lvlText w:val=""/>
      <w:lvlJc w:val="left"/>
    </w:lvl>
    <w:lvl w:ilvl="5" w:tplc="72AC90F4">
      <w:numFmt w:val="decimal"/>
      <w:lvlText w:val=""/>
      <w:lvlJc w:val="left"/>
    </w:lvl>
    <w:lvl w:ilvl="6" w:tplc="4A5E4B50">
      <w:numFmt w:val="decimal"/>
      <w:lvlText w:val=""/>
      <w:lvlJc w:val="left"/>
    </w:lvl>
    <w:lvl w:ilvl="7" w:tplc="CEC04ADE">
      <w:numFmt w:val="decimal"/>
      <w:lvlText w:val=""/>
      <w:lvlJc w:val="left"/>
    </w:lvl>
    <w:lvl w:ilvl="8" w:tplc="82BA7D04">
      <w:numFmt w:val="decimal"/>
      <w:lvlText w:val=""/>
      <w:lvlJc w:val="left"/>
    </w:lvl>
  </w:abstractNum>
  <w:abstractNum w:abstractNumId="12" w15:restartNumberingAfterBreak="0">
    <w:nsid w:val="18E36C49"/>
    <w:multiLevelType w:val="hybridMultilevel"/>
    <w:tmpl w:val="025AB224"/>
    <w:lvl w:ilvl="0" w:tplc="B28AC556">
      <w:start w:val="7"/>
      <w:numFmt w:val="decimal"/>
      <w:lvlText w:val="%1."/>
      <w:lvlJc w:val="left"/>
      <w:pPr>
        <w:ind w:left="1800" w:hanging="360"/>
      </w:pPr>
    </w:lvl>
    <w:lvl w:ilvl="1" w:tplc="FBB4CEB2">
      <w:numFmt w:val="decimal"/>
      <w:lvlText w:val=""/>
      <w:lvlJc w:val="left"/>
    </w:lvl>
    <w:lvl w:ilvl="2" w:tplc="F7F04DB4">
      <w:numFmt w:val="decimal"/>
      <w:lvlText w:val=""/>
      <w:lvlJc w:val="left"/>
    </w:lvl>
    <w:lvl w:ilvl="3" w:tplc="7018A3D4">
      <w:numFmt w:val="decimal"/>
      <w:lvlText w:val=""/>
      <w:lvlJc w:val="left"/>
    </w:lvl>
    <w:lvl w:ilvl="4" w:tplc="A7BC5E1C">
      <w:numFmt w:val="decimal"/>
      <w:lvlText w:val=""/>
      <w:lvlJc w:val="left"/>
    </w:lvl>
    <w:lvl w:ilvl="5" w:tplc="E962E546">
      <w:numFmt w:val="decimal"/>
      <w:lvlText w:val=""/>
      <w:lvlJc w:val="left"/>
    </w:lvl>
    <w:lvl w:ilvl="6" w:tplc="32A0A850">
      <w:numFmt w:val="decimal"/>
      <w:lvlText w:val=""/>
      <w:lvlJc w:val="left"/>
    </w:lvl>
    <w:lvl w:ilvl="7" w:tplc="9F74AA88">
      <w:numFmt w:val="decimal"/>
      <w:lvlText w:val=""/>
      <w:lvlJc w:val="left"/>
    </w:lvl>
    <w:lvl w:ilvl="8" w:tplc="9AE48DA8">
      <w:numFmt w:val="decimal"/>
      <w:lvlText w:val=""/>
      <w:lvlJc w:val="left"/>
    </w:lvl>
  </w:abstractNum>
  <w:abstractNum w:abstractNumId="13" w15:restartNumberingAfterBreak="0">
    <w:nsid w:val="19266AC0"/>
    <w:multiLevelType w:val="hybridMultilevel"/>
    <w:tmpl w:val="4E4E8508"/>
    <w:lvl w:ilvl="0" w:tplc="EB002020">
      <w:start w:val="63"/>
      <w:numFmt w:val="decimal"/>
      <w:lvlText w:val="%1."/>
      <w:lvlJc w:val="left"/>
      <w:pPr>
        <w:ind w:left="1800" w:hanging="360"/>
      </w:pPr>
    </w:lvl>
    <w:lvl w:ilvl="1" w:tplc="D31C7BDE">
      <w:numFmt w:val="decimal"/>
      <w:lvlText w:val=""/>
      <w:lvlJc w:val="left"/>
    </w:lvl>
    <w:lvl w:ilvl="2" w:tplc="5BE28506">
      <w:numFmt w:val="decimal"/>
      <w:lvlText w:val=""/>
      <w:lvlJc w:val="left"/>
    </w:lvl>
    <w:lvl w:ilvl="3" w:tplc="B62EB832">
      <w:numFmt w:val="decimal"/>
      <w:lvlText w:val=""/>
      <w:lvlJc w:val="left"/>
    </w:lvl>
    <w:lvl w:ilvl="4" w:tplc="FE2EC632">
      <w:numFmt w:val="decimal"/>
      <w:lvlText w:val=""/>
      <w:lvlJc w:val="left"/>
    </w:lvl>
    <w:lvl w:ilvl="5" w:tplc="09683198">
      <w:numFmt w:val="decimal"/>
      <w:lvlText w:val=""/>
      <w:lvlJc w:val="left"/>
    </w:lvl>
    <w:lvl w:ilvl="6" w:tplc="06AEA83A">
      <w:numFmt w:val="decimal"/>
      <w:lvlText w:val=""/>
      <w:lvlJc w:val="left"/>
    </w:lvl>
    <w:lvl w:ilvl="7" w:tplc="269CA0EA">
      <w:numFmt w:val="decimal"/>
      <w:lvlText w:val=""/>
      <w:lvlJc w:val="left"/>
    </w:lvl>
    <w:lvl w:ilvl="8" w:tplc="E1A074FE">
      <w:numFmt w:val="decimal"/>
      <w:lvlText w:val=""/>
      <w:lvlJc w:val="left"/>
    </w:lvl>
  </w:abstractNum>
  <w:abstractNum w:abstractNumId="14" w15:restartNumberingAfterBreak="0">
    <w:nsid w:val="1C8E30BF"/>
    <w:multiLevelType w:val="hybridMultilevel"/>
    <w:tmpl w:val="93548F0A"/>
    <w:lvl w:ilvl="0" w:tplc="17F20608">
      <w:start w:val="69"/>
      <w:numFmt w:val="decimal"/>
      <w:lvlText w:val="%1."/>
      <w:lvlJc w:val="left"/>
      <w:pPr>
        <w:ind w:left="1800" w:hanging="360"/>
      </w:pPr>
    </w:lvl>
    <w:lvl w:ilvl="1" w:tplc="A7A4D232">
      <w:numFmt w:val="decimal"/>
      <w:lvlText w:val=""/>
      <w:lvlJc w:val="left"/>
    </w:lvl>
    <w:lvl w:ilvl="2" w:tplc="40A2F068">
      <w:numFmt w:val="decimal"/>
      <w:lvlText w:val=""/>
      <w:lvlJc w:val="left"/>
    </w:lvl>
    <w:lvl w:ilvl="3" w:tplc="6EF65F4E">
      <w:numFmt w:val="decimal"/>
      <w:lvlText w:val=""/>
      <w:lvlJc w:val="left"/>
    </w:lvl>
    <w:lvl w:ilvl="4" w:tplc="AE34AE4E">
      <w:numFmt w:val="decimal"/>
      <w:lvlText w:val=""/>
      <w:lvlJc w:val="left"/>
    </w:lvl>
    <w:lvl w:ilvl="5" w:tplc="8378FA24">
      <w:numFmt w:val="decimal"/>
      <w:lvlText w:val=""/>
      <w:lvlJc w:val="left"/>
    </w:lvl>
    <w:lvl w:ilvl="6" w:tplc="DC5A27EE">
      <w:numFmt w:val="decimal"/>
      <w:lvlText w:val=""/>
      <w:lvlJc w:val="left"/>
    </w:lvl>
    <w:lvl w:ilvl="7" w:tplc="4458622E">
      <w:numFmt w:val="decimal"/>
      <w:lvlText w:val=""/>
      <w:lvlJc w:val="left"/>
    </w:lvl>
    <w:lvl w:ilvl="8" w:tplc="FE349F38">
      <w:numFmt w:val="decimal"/>
      <w:lvlText w:val=""/>
      <w:lvlJc w:val="left"/>
    </w:lvl>
  </w:abstractNum>
  <w:abstractNum w:abstractNumId="15" w15:restartNumberingAfterBreak="0">
    <w:nsid w:val="1D9D5829"/>
    <w:multiLevelType w:val="hybridMultilevel"/>
    <w:tmpl w:val="EAD0E70C"/>
    <w:lvl w:ilvl="0" w:tplc="419EA944">
      <w:start w:val="34"/>
      <w:numFmt w:val="decimal"/>
      <w:lvlText w:val="%1."/>
      <w:lvlJc w:val="left"/>
      <w:pPr>
        <w:ind w:left="1800" w:hanging="360"/>
      </w:pPr>
    </w:lvl>
    <w:lvl w:ilvl="1" w:tplc="2D94F03E">
      <w:numFmt w:val="decimal"/>
      <w:lvlText w:val=""/>
      <w:lvlJc w:val="left"/>
    </w:lvl>
    <w:lvl w:ilvl="2" w:tplc="36EEB3FA">
      <w:numFmt w:val="decimal"/>
      <w:lvlText w:val=""/>
      <w:lvlJc w:val="left"/>
    </w:lvl>
    <w:lvl w:ilvl="3" w:tplc="366420D2">
      <w:numFmt w:val="decimal"/>
      <w:lvlText w:val=""/>
      <w:lvlJc w:val="left"/>
    </w:lvl>
    <w:lvl w:ilvl="4" w:tplc="65FC1178">
      <w:numFmt w:val="decimal"/>
      <w:lvlText w:val=""/>
      <w:lvlJc w:val="left"/>
    </w:lvl>
    <w:lvl w:ilvl="5" w:tplc="6BA88E9C">
      <w:numFmt w:val="decimal"/>
      <w:lvlText w:val=""/>
      <w:lvlJc w:val="left"/>
    </w:lvl>
    <w:lvl w:ilvl="6" w:tplc="5A200628">
      <w:numFmt w:val="decimal"/>
      <w:lvlText w:val=""/>
      <w:lvlJc w:val="left"/>
    </w:lvl>
    <w:lvl w:ilvl="7" w:tplc="74544F9A">
      <w:numFmt w:val="decimal"/>
      <w:lvlText w:val=""/>
      <w:lvlJc w:val="left"/>
    </w:lvl>
    <w:lvl w:ilvl="8" w:tplc="346A2746">
      <w:numFmt w:val="decimal"/>
      <w:lvlText w:val=""/>
      <w:lvlJc w:val="left"/>
    </w:lvl>
  </w:abstractNum>
  <w:abstractNum w:abstractNumId="16" w15:restartNumberingAfterBreak="0">
    <w:nsid w:val="20312D0D"/>
    <w:multiLevelType w:val="hybridMultilevel"/>
    <w:tmpl w:val="30BC1F92"/>
    <w:lvl w:ilvl="0" w:tplc="8B42D2B2">
      <w:start w:val="83"/>
      <w:numFmt w:val="decimal"/>
      <w:lvlText w:val="%1."/>
      <w:lvlJc w:val="left"/>
      <w:pPr>
        <w:ind w:left="1800" w:hanging="360"/>
      </w:pPr>
    </w:lvl>
    <w:lvl w:ilvl="1" w:tplc="B1CC5108">
      <w:numFmt w:val="decimal"/>
      <w:lvlText w:val=""/>
      <w:lvlJc w:val="left"/>
    </w:lvl>
    <w:lvl w:ilvl="2" w:tplc="FDCE8F6A">
      <w:numFmt w:val="decimal"/>
      <w:lvlText w:val=""/>
      <w:lvlJc w:val="left"/>
    </w:lvl>
    <w:lvl w:ilvl="3" w:tplc="74B608EA">
      <w:numFmt w:val="decimal"/>
      <w:lvlText w:val=""/>
      <w:lvlJc w:val="left"/>
    </w:lvl>
    <w:lvl w:ilvl="4" w:tplc="51127524">
      <w:numFmt w:val="decimal"/>
      <w:lvlText w:val=""/>
      <w:lvlJc w:val="left"/>
    </w:lvl>
    <w:lvl w:ilvl="5" w:tplc="55EA4C9E">
      <w:numFmt w:val="decimal"/>
      <w:lvlText w:val=""/>
      <w:lvlJc w:val="left"/>
    </w:lvl>
    <w:lvl w:ilvl="6" w:tplc="DA7E9F64">
      <w:numFmt w:val="decimal"/>
      <w:lvlText w:val=""/>
      <w:lvlJc w:val="left"/>
    </w:lvl>
    <w:lvl w:ilvl="7" w:tplc="56FC61BA">
      <w:numFmt w:val="decimal"/>
      <w:lvlText w:val=""/>
      <w:lvlJc w:val="left"/>
    </w:lvl>
    <w:lvl w:ilvl="8" w:tplc="ABDEE80A">
      <w:numFmt w:val="decimal"/>
      <w:lvlText w:val=""/>
      <w:lvlJc w:val="left"/>
    </w:lvl>
  </w:abstractNum>
  <w:abstractNum w:abstractNumId="17" w15:restartNumberingAfterBreak="0">
    <w:nsid w:val="21F97FFA"/>
    <w:multiLevelType w:val="hybridMultilevel"/>
    <w:tmpl w:val="CC50B7EC"/>
    <w:lvl w:ilvl="0" w:tplc="483EF184">
      <w:start w:val="14"/>
      <w:numFmt w:val="decimal"/>
      <w:lvlText w:val="%1."/>
      <w:lvlJc w:val="left"/>
      <w:pPr>
        <w:ind w:left="1800" w:hanging="360"/>
      </w:pPr>
    </w:lvl>
    <w:lvl w:ilvl="1" w:tplc="FCEEF3F2">
      <w:numFmt w:val="decimal"/>
      <w:lvlText w:val=""/>
      <w:lvlJc w:val="left"/>
    </w:lvl>
    <w:lvl w:ilvl="2" w:tplc="2766D35C">
      <w:numFmt w:val="decimal"/>
      <w:lvlText w:val=""/>
      <w:lvlJc w:val="left"/>
    </w:lvl>
    <w:lvl w:ilvl="3" w:tplc="F4969E0A">
      <w:numFmt w:val="decimal"/>
      <w:lvlText w:val=""/>
      <w:lvlJc w:val="left"/>
    </w:lvl>
    <w:lvl w:ilvl="4" w:tplc="8A3C92EA">
      <w:numFmt w:val="decimal"/>
      <w:lvlText w:val=""/>
      <w:lvlJc w:val="left"/>
    </w:lvl>
    <w:lvl w:ilvl="5" w:tplc="9EC8CBC4">
      <w:numFmt w:val="decimal"/>
      <w:lvlText w:val=""/>
      <w:lvlJc w:val="left"/>
    </w:lvl>
    <w:lvl w:ilvl="6" w:tplc="C9AC43E8">
      <w:numFmt w:val="decimal"/>
      <w:lvlText w:val=""/>
      <w:lvlJc w:val="left"/>
    </w:lvl>
    <w:lvl w:ilvl="7" w:tplc="B0C27B2C">
      <w:numFmt w:val="decimal"/>
      <w:lvlText w:val=""/>
      <w:lvlJc w:val="left"/>
    </w:lvl>
    <w:lvl w:ilvl="8" w:tplc="B0041C3A">
      <w:numFmt w:val="decimal"/>
      <w:lvlText w:val=""/>
      <w:lvlJc w:val="left"/>
    </w:lvl>
  </w:abstractNum>
  <w:abstractNum w:abstractNumId="18" w15:restartNumberingAfterBreak="0">
    <w:nsid w:val="22316CC9"/>
    <w:multiLevelType w:val="hybridMultilevel"/>
    <w:tmpl w:val="39B2E30E"/>
    <w:lvl w:ilvl="0" w:tplc="23502B74">
      <w:start w:val="54"/>
      <w:numFmt w:val="decimal"/>
      <w:lvlText w:val="%1."/>
      <w:lvlJc w:val="left"/>
      <w:pPr>
        <w:ind w:left="1800" w:hanging="360"/>
      </w:pPr>
    </w:lvl>
    <w:lvl w:ilvl="1" w:tplc="697C3092">
      <w:numFmt w:val="decimal"/>
      <w:lvlText w:val=""/>
      <w:lvlJc w:val="left"/>
    </w:lvl>
    <w:lvl w:ilvl="2" w:tplc="A6CC9070">
      <w:numFmt w:val="decimal"/>
      <w:lvlText w:val=""/>
      <w:lvlJc w:val="left"/>
    </w:lvl>
    <w:lvl w:ilvl="3" w:tplc="9BE87DA6">
      <w:numFmt w:val="decimal"/>
      <w:lvlText w:val=""/>
      <w:lvlJc w:val="left"/>
    </w:lvl>
    <w:lvl w:ilvl="4" w:tplc="B9E2A08E">
      <w:numFmt w:val="decimal"/>
      <w:lvlText w:val=""/>
      <w:lvlJc w:val="left"/>
    </w:lvl>
    <w:lvl w:ilvl="5" w:tplc="E6666358">
      <w:numFmt w:val="decimal"/>
      <w:lvlText w:val=""/>
      <w:lvlJc w:val="left"/>
    </w:lvl>
    <w:lvl w:ilvl="6" w:tplc="A6C2E538">
      <w:numFmt w:val="decimal"/>
      <w:lvlText w:val=""/>
      <w:lvlJc w:val="left"/>
    </w:lvl>
    <w:lvl w:ilvl="7" w:tplc="189EB8E0">
      <w:numFmt w:val="decimal"/>
      <w:lvlText w:val=""/>
      <w:lvlJc w:val="left"/>
    </w:lvl>
    <w:lvl w:ilvl="8" w:tplc="F19A2586">
      <w:numFmt w:val="decimal"/>
      <w:lvlText w:val=""/>
      <w:lvlJc w:val="left"/>
    </w:lvl>
  </w:abstractNum>
  <w:abstractNum w:abstractNumId="19" w15:restartNumberingAfterBreak="0">
    <w:nsid w:val="245D43E4"/>
    <w:multiLevelType w:val="hybridMultilevel"/>
    <w:tmpl w:val="6B10B18A"/>
    <w:lvl w:ilvl="0" w:tplc="91527CD4">
      <w:start w:val="89"/>
      <w:numFmt w:val="decimal"/>
      <w:lvlText w:val="%1."/>
      <w:lvlJc w:val="left"/>
      <w:pPr>
        <w:ind w:left="1800" w:hanging="360"/>
      </w:pPr>
    </w:lvl>
    <w:lvl w:ilvl="1" w:tplc="611E2804">
      <w:numFmt w:val="decimal"/>
      <w:lvlText w:val=""/>
      <w:lvlJc w:val="left"/>
    </w:lvl>
    <w:lvl w:ilvl="2" w:tplc="A89C1272">
      <w:numFmt w:val="decimal"/>
      <w:lvlText w:val=""/>
      <w:lvlJc w:val="left"/>
    </w:lvl>
    <w:lvl w:ilvl="3" w:tplc="0A048C08">
      <w:numFmt w:val="decimal"/>
      <w:lvlText w:val=""/>
      <w:lvlJc w:val="left"/>
    </w:lvl>
    <w:lvl w:ilvl="4" w:tplc="8E2A7C8C">
      <w:numFmt w:val="decimal"/>
      <w:lvlText w:val=""/>
      <w:lvlJc w:val="left"/>
    </w:lvl>
    <w:lvl w:ilvl="5" w:tplc="62A85728">
      <w:numFmt w:val="decimal"/>
      <w:lvlText w:val=""/>
      <w:lvlJc w:val="left"/>
    </w:lvl>
    <w:lvl w:ilvl="6" w:tplc="0BE008BA">
      <w:numFmt w:val="decimal"/>
      <w:lvlText w:val=""/>
      <w:lvlJc w:val="left"/>
    </w:lvl>
    <w:lvl w:ilvl="7" w:tplc="3EB29F36">
      <w:numFmt w:val="decimal"/>
      <w:lvlText w:val=""/>
      <w:lvlJc w:val="left"/>
    </w:lvl>
    <w:lvl w:ilvl="8" w:tplc="87EE4922">
      <w:numFmt w:val="decimal"/>
      <w:lvlText w:val=""/>
      <w:lvlJc w:val="left"/>
    </w:lvl>
  </w:abstractNum>
  <w:abstractNum w:abstractNumId="20" w15:restartNumberingAfterBreak="0">
    <w:nsid w:val="248D6F2E"/>
    <w:multiLevelType w:val="hybridMultilevel"/>
    <w:tmpl w:val="1AB84692"/>
    <w:lvl w:ilvl="0" w:tplc="B0E851BC">
      <w:start w:val="24"/>
      <w:numFmt w:val="decimal"/>
      <w:lvlText w:val="%1."/>
      <w:lvlJc w:val="left"/>
      <w:pPr>
        <w:ind w:left="1800" w:hanging="360"/>
      </w:pPr>
    </w:lvl>
    <w:lvl w:ilvl="1" w:tplc="1374B054">
      <w:numFmt w:val="decimal"/>
      <w:lvlText w:val=""/>
      <w:lvlJc w:val="left"/>
    </w:lvl>
    <w:lvl w:ilvl="2" w:tplc="F5428740">
      <w:numFmt w:val="decimal"/>
      <w:lvlText w:val=""/>
      <w:lvlJc w:val="left"/>
    </w:lvl>
    <w:lvl w:ilvl="3" w:tplc="18ACCA72">
      <w:numFmt w:val="decimal"/>
      <w:lvlText w:val=""/>
      <w:lvlJc w:val="left"/>
    </w:lvl>
    <w:lvl w:ilvl="4" w:tplc="33E41844">
      <w:numFmt w:val="decimal"/>
      <w:lvlText w:val=""/>
      <w:lvlJc w:val="left"/>
    </w:lvl>
    <w:lvl w:ilvl="5" w:tplc="6450A902">
      <w:numFmt w:val="decimal"/>
      <w:lvlText w:val=""/>
      <w:lvlJc w:val="left"/>
    </w:lvl>
    <w:lvl w:ilvl="6" w:tplc="2E7E11E2">
      <w:numFmt w:val="decimal"/>
      <w:lvlText w:val=""/>
      <w:lvlJc w:val="left"/>
    </w:lvl>
    <w:lvl w:ilvl="7" w:tplc="6422D54C">
      <w:numFmt w:val="decimal"/>
      <w:lvlText w:val=""/>
      <w:lvlJc w:val="left"/>
    </w:lvl>
    <w:lvl w:ilvl="8" w:tplc="5DFAC0E4">
      <w:numFmt w:val="decimal"/>
      <w:lvlText w:val=""/>
      <w:lvlJc w:val="left"/>
    </w:lvl>
  </w:abstractNum>
  <w:abstractNum w:abstractNumId="21" w15:restartNumberingAfterBreak="0">
    <w:nsid w:val="25945F95"/>
    <w:multiLevelType w:val="hybridMultilevel"/>
    <w:tmpl w:val="42F4FF0A"/>
    <w:lvl w:ilvl="0" w:tplc="DDD6065E">
      <w:start w:val="59"/>
      <w:numFmt w:val="decimal"/>
      <w:lvlText w:val="%1."/>
      <w:lvlJc w:val="left"/>
      <w:pPr>
        <w:ind w:left="1800" w:hanging="360"/>
      </w:pPr>
    </w:lvl>
    <w:lvl w:ilvl="1" w:tplc="B8926718">
      <w:numFmt w:val="decimal"/>
      <w:lvlText w:val=""/>
      <w:lvlJc w:val="left"/>
    </w:lvl>
    <w:lvl w:ilvl="2" w:tplc="6BAAF09C">
      <w:numFmt w:val="decimal"/>
      <w:lvlText w:val=""/>
      <w:lvlJc w:val="left"/>
    </w:lvl>
    <w:lvl w:ilvl="3" w:tplc="5B80C90A">
      <w:numFmt w:val="decimal"/>
      <w:lvlText w:val=""/>
      <w:lvlJc w:val="left"/>
    </w:lvl>
    <w:lvl w:ilvl="4" w:tplc="0ACC834C">
      <w:numFmt w:val="decimal"/>
      <w:lvlText w:val=""/>
      <w:lvlJc w:val="left"/>
    </w:lvl>
    <w:lvl w:ilvl="5" w:tplc="64603BF6">
      <w:numFmt w:val="decimal"/>
      <w:lvlText w:val=""/>
      <w:lvlJc w:val="left"/>
    </w:lvl>
    <w:lvl w:ilvl="6" w:tplc="DED4FEE4">
      <w:numFmt w:val="decimal"/>
      <w:lvlText w:val=""/>
      <w:lvlJc w:val="left"/>
    </w:lvl>
    <w:lvl w:ilvl="7" w:tplc="39968784">
      <w:numFmt w:val="decimal"/>
      <w:lvlText w:val=""/>
      <w:lvlJc w:val="left"/>
    </w:lvl>
    <w:lvl w:ilvl="8" w:tplc="66564D24">
      <w:numFmt w:val="decimal"/>
      <w:lvlText w:val=""/>
      <w:lvlJc w:val="left"/>
    </w:lvl>
  </w:abstractNum>
  <w:abstractNum w:abstractNumId="22" w15:restartNumberingAfterBreak="0">
    <w:nsid w:val="266E786F"/>
    <w:multiLevelType w:val="hybridMultilevel"/>
    <w:tmpl w:val="033EC588"/>
    <w:lvl w:ilvl="0" w:tplc="73CCECDA">
      <w:start w:val="4"/>
      <w:numFmt w:val="decimal"/>
      <w:lvlText w:val="%1."/>
      <w:lvlJc w:val="left"/>
      <w:pPr>
        <w:ind w:left="1800" w:hanging="360"/>
      </w:pPr>
    </w:lvl>
    <w:lvl w:ilvl="1" w:tplc="EAB81514">
      <w:numFmt w:val="decimal"/>
      <w:lvlText w:val=""/>
      <w:lvlJc w:val="left"/>
    </w:lvl>
    <w:lvl w:ilvl="2" w:tplc="EFD2F9E6">
      <w:numFmt w:val="decimal"/>
      <w:lvlText w:val=""/>
      <w:lvlJc w:val="left"/>
    </w:lvl>
    <w:lvl w:ilvl="3" w:tplc="9E1ACD02">
      <w:numFmt w:val="decimal"/>
      <w:lvlText w:val=""/>
      <w:lvlJc w:val="left"/>
    </w:lvl>
    <w:lvl w:ilvl="4" w:tplc="45C037E6">
      <w:numFmt w:val="decimal"/>
      <w:lvlText w:val=""/>
      <w:lvlJc w:val="left"/>
    </w:lvl>
    <w:lvl w:ilvl="5" w:tplc="EDD48CC0">
      <w:numFmt w:val="decimal"/>
      <w:lvlText w:val=""/>
      <w:lvlJc w:val="left"/>
    </w:lvl>
    <w:lvl w:ilvl="6" w:tplc="3C7837B0">
      <w:numFmt w:val="decimal"/>
      <w:lvlText w:val=""/>
      <w:lvlJc w:val="left"/>
    </w:lvl>
    <w:lvl w:ilvl="7" w:tplc="EE361678">
      <w:numFmt w:val="decimal"/>
      <w:lvlText w:val=""/>
      <w:lvlJc w:val="left"/>
    </w:lvl>
    <w:lvl w:ilvl="8" w:tplc="4544B21E">
      <w:numFmt w:val="decimal"/>
      <w:lvlText w:val=""/>
      <w:lvlJc w:val="left"/>
    </w:lvl>
  </w:abstractNum>
  <w:abstractNum w:abstractNumId="23" w15:restartNumberingAfterBreak="0">
    <w:nsid w:val="26DB6421"/>
    <w:multiLevelType w:val="hybridMultilevel"/>
    <w:tmpl w:val="1C8A6484"/>
    <w:lvl w:ilvl="0" w:tplc="853A9BD6">
      <w:start w:val="10"/>
      <w:numFmt w:val="decimal"/>
      <w:lvlText w:val="%1."/>
      <w:lvlJc w:val="left"/>
      <w:pPr>
        <w:ind w:left="1800" w:hanging="360"/>
      </w:pPr>
    </w:lvl>
    <w:lvl w:ilvl="1" w:tplc="EB560392">
      <w:numFmt w:val="decimal"/>
      <w:lvlText w:val=""/>
      <w:lvlJc w:val="left"/>
    </w:lvl>
    <w:lvl w:ilvl="2" w:tplc="5B845A1E">
      <w:numFmt w:val="decimal"/>
      <w:lvlText w:val=""/>
      <w:lvlJc w:val="left"/>
    </w:lvl>
    <w:lvl w:ilvl="3" w:tplc="A440BFDC">
      <w:numFmt w:val="decimal"/>
      <w:lvlText w:val=""/>
      <w:lvlJc w:val="left"/>
    </w:lvl>
    <w:lvl w:ilvl="4" w:tplc="0896C362">
      <w:numFmt w:val="decimal"/>
      <w:lvlText w:val=""/>
      <w:lvlJc w:val="left"/>
    </w:lvl>
    <w:lvl w:ilvl="5" w:tplc="3ABED464">
      <w:numFmt w:val="decimal"/>
      <w:lvlText w:val=""/>
      <w:lvlJc w:val="left"/>
    </w:lvl>
    <w:lvl w:ilvl="6" w:tplc="88AA6162">
      <w:numFmt w:val="decimal"/>
      <w:lvlText w:val=""/>
      <w:lvlJc w:val="left"/>
    </w:lvl>
    <w:lvl w:ilvl="7" w:tplc="832499DA">
      <w:numFmt w:val="decimal"/>
      <w:lvlText w:val=""/>
      <w:lvlJc w:val="left"/>
    </w:lvl>
    <w:lvl w:ilvl="8" w:tplc="E7065D22">
      <w:numFmt w:val="decimal"/>
      <w:lvlText w:val=""/>
      <w:lvlJc w:val="left"/>
    </w:lvl>
  </w:abstractNum>
  <w:abstractNum w:abstractNumId="24" w15:restartNumberingAfterBreak="0">
    <w:nsid w:val="298B6A3B"/>
    <w:multiLevelType w:val="hybridMultilevel"/>
    <w:tmpl w:val="4D5AC700"/>
    <w:lvl w:ilvl="0" w:tplc="E5C0879A">
      <w:start w:val="23"/>
      <w:numFmt w:val="decimal"/>
      <w:lvlText w:val="%1."/>
      <w:lvlJc w:val="left"/>
      <w:pPr>
        <w:ind w:left="1800" w:hanging="360"/>
      </w:pPr>
    </w:lvl>
    <w:lvl w:ilvl="1" w:tplc="9DD21C3A">
      <w:numFmt w:val="decimal"/>
      <w:lvlText w:val=""/>
      <w:lvlJc w:val="left"/>
    </w:lvl>
    <w:lvl w:ilvl="2" w:tplc="48BA6C96">
      <w:numFmt w:val="decimal"/>
      <w:lvlText w:val=""/>
      <w:lvlJc w:val="left"/>
    </w:lvl>
    <w:lvl w:ilvl="3" w:tplc="1B5CE822">
      <w:numFmt w:val="decimal"/>
      <w:lvlText w:val=""/>
      <w:lvlJc w:val="left"/>
    </w:lvl>
    <w:lvl w:ilvl="4" w:tplc="1B12FFE4">
      <w:numFmt w:val="decimal"/>
      <w:lvlText w:val=""/>
      <w:lvlJc w:val="left"/>
    </w:lvl>
    <w:lvl w:ilvl="5" w:tplc="747E7B3C">
      <w:numFmt w:val="decimal"/>
      <w:lvlText w:val=""/>
      <w:lvlJc w:val="left"/>
    </w:lvl>
    <w:lvl w:ilvl="6" w:tplc="4FFCECD8">
      <w:numFmt w:val="decimal"/>
      <w:lvlText w:val=""/>
      <w:lvlJc w:val="left"/>
    </w:lvl>
    <w:lvl w:ilvl="7" w:tplc="AE3E16AE">
      <w:numFmt w:val="decimal"/>
      <w:lvlText w:val=""/>
      <w:lvlJc w:val="left"/>
    </w:lvl>
    <w:lvl w:ilvl="8" w:tplc="78A61916">
      <w:numFmt w:val="decimal"/>
      <w:lvlText w:val=""/>
      <w:lvlJc w:val="left"/>
    </w:lvl>
  </w:abstractNum>
  <w:abstractNum w:abstractNumId="25" w15:restartNumberingAfterBreak="0">
    <w:nsid w:val="2AF94772"/>
    <w:multiLevelType w:val="hybridMultilevel"/>
    <w:tmpl w:val="3722A454"/>
    <w:lvl w:ilvl="0" w:tplc="B428FEBC">
      <w:start w:val="38"/>
      <w:numFmt w:val="decimal"/>
      <w:lvlText w:val="%1."/>
      <w:lvlJc w:val="left"/>
      <w:pPr>
        <w:ind w:left="1800" w:hanging="360"/>
      </w:pPr>
    </w:lvl>
    <w:lvl w:ilvl="1" w:tplc="2E804F68">
      <w:numFmt w:val="decimal"/>
      <w:lvlText w:val=""/>
      <w:lvlJc w:val="left"/>
    </w:lvl>
    <w:lvl w:ilvl="2" w:tplc="C8F4F0B4">
      <w:numFmt w:val="decimal"/>
      <w:lvlText w:val=""/>
      <w:lvlJc w:val="left"/>
    </w:lvl>
    <w:lvl w:ilvl="3" w:tplc="F1726A14">
      <w:numFmt w:val="decimal"/>
      <w:lvlText w:val=""/>
      <w:lvlJc w:val="left"/>
    </w:lvl>
    <w:lvl w:ilvl="4" w:tplc="D78A570C">
      <w:numFmt w:val="decimal"/>
      <w:lvlText w:val=""/>
      <w:lvlJc w:val="left"/>
    </w:lvl>
    <w:lvl w:ilvl="5" w:tplc="C2F27706">
      <w:numFmt w:val="decimal"/>
      <w:lvlText w:val=""/>
      <w:lvlJc w:val="left"/>
    </w:lvl>
    <w:lvl w:ilvl="6" w:tplc="BE160B40">
      <w:numFmt w:val="decimal"/>
      <w:lvlText w:val=""/>
      <w:lvlJc w:val="left"/>
    </w:lvl>
    <w:lvl w:ilvl="7" w:tplc="1C24D542">
      <w:numFmt w:val="decimal"/>
      <w:lvlText w:val=""/>
      <w:lvlJc w:val="left"/>
    </w:lvl>
    <w:lvl w:ilvl="8" w:tplc="D7963802">
      <w:numFmt w:val="decimal"/>
      <w:lvlText w:val=""/>
      <w:lvlJc w:val="left"/>
    </w:lvl>
  </w:abstractNum>
  <w:abstractNum w:abstractNumId="26" w15:restartNumberingAfterBreak="0">
    <w:nsid w:val="2BDA0362"/>
    <w:multiLevelType w:val="hybridMultilevel"/>
    <w:tmpl w:val="C56E90A0"/>
    <w:lvl w:ilvl="0" w:tplc="F500AE58">
      <w:start w:val="18"/>
      <w:numFmt w:val="decimal"/>
      <w:lvlText w:val="%1."/>
      <w:lvlJc w:val="left"/>
      <w:pPr>
        <w:ind w:left="1800" w:hanging="360"/>
      </w:pPr>
    </w:lvl>
    <w:lvl w:ilvl="1" w:tplc="03E6E42E">
      <w:numFmt w:val="decimal"/>
      <w:lvlText w:val=""/>
      <w:lvlJc w:val="left"/>
    </w:lvl>
    <w:lvl w:ilvl="2" w:tplc="35D80F04">
      <w:numFmt w:val="decimal"/>
      <w:lvlText w:val=""/>
      <w:lvlJc w:val="left"/>
    </w:lvl>
    <w:lvl w:ilvl="3" w:tplc="8870CA4C">
      <w:numFmt w:val="decimal"/>
      <w:lvlText w:val=""/>
      <w:lvlJc w:val="left"/>
    </w:lvl>
    <w:lvl w:ilvl="4" w:tplc="6C92B886">
      <w:numFmt w:val="decimal"/>
      <w:lvlText w:val=""/>
      <w:lvlJc w:val="left"/>
    </w:lvl>
    <w:lvl w:ilvl="5" w:tplc="943AEA0A">
      <w:numFmt w:val="decimal"/>
      <w:lvlText w:val=""/>
      <w:lvlJc w:val="left"/>
    </w:lvl>
    <w:lvl w:ilvl="6" w:tplc="35FA0F92">
      <w:numFmt w:val="decimal"/>
      <w:lvlText w:val=""/>
      <w:lvlJc w:val="left"/>
    </w:lvl>
    <w:lvl w:ilvl="7" w:tplc="CD12E788">
      <w:numFmt w:val="decimal"/>
      <w:lvlText w:val=""/>
      <w:lvlJc w:val="left"/>
    </w:lvl>
    <w:lvl w:ilvl="8" w:tplc="D8BA18F4">
      <w:numFmt w:val="decimal"/>
      <w:lvlText w:val=""/>
      <w:lvlJc w:val="left"/>
    </w:lvl>
  </w:abstractNum>
  <w:abstractNum w:abstractNumId="27" w15:restartNumberingAfterBreak="0">
    <w:nsid w:val="2E2F6C03"/>
    <w:multiLevelType w:val="hybridMultilevel"/>
    <w:tmpl w:val="062E7336"/>
    <w:lvl w:ilvl="0" w:tplc="44909630">
      <w:start w:val="80"/>
      <w:numFmt w:val="decimal"/>
      <w:lvlText w:val="%1."/>
      <w:lvlJc w:val="left"/>
      <w:pPr>
        <w:ind w:left="1800" w:hanging="360"/>
      </w:pPr>
    </w:lvl>
    <w:lvl w:ilvl="1" w:tplc="5C42C850">
      <w:numFmt w:val="decimal"/>
      <w:lvlText w:val=""/>
      <w:lvlJc w:val="left"/>
    </w:lvl>
    <w:lvl w:ilvl="2" w:tplc="333CE2A8">
      <w:numFmt w:val="decimal"/>
      <w:lvlText w:val=""/>
      <w:lvlJc w:val="left"/>
    </w:lvl>
    <w:lvl w:ilvl="3" w:tplc="F5D0F6F0">
      <w:numFmt w:val="decimal"/>
      <w:lvlText w:val=""/>
      <w:lvlJc w:val="left"/>
    </w:lvl>
    <w:lvl w:ilvl="4" w:tplc="0458FE7E">
      <w:numFmt w:val="decimal"/>
      <w:lvlText w:val=""/>
      <w:lvlJc w:val="left"/>
    </w:lvl>
    <w:lvl w:ilvl="5" w:tplc="BD7CCA36">
      <w:numFmt w:val="decimal"/>
      <w:lvlText w:val=""/>
      <w:lvlJc w:val="left"/>
    </w:lvl>
    <w:lvl w:ilvl="6" w:tplc="F5A07C16">
      <w:numFmt w:val="decimal"/>
      <w:lvlText w:val=""/>
      <w:lvlJc w:val="left"/>
    </w:lvl>
    <w:lvl w:ilvl="7" w:tplc="CF207AC6">
      <w:numFmt w:val="decimal"/>
      <w:lvlText w:val=""/>
      <w:lvlJc w:val="left"/>
    </w:lvl>
    <w:lvl w:ilvl="8" w:tplc="62386836">
      <w:numFmt w:val="decimal"/>
      <w:lvlText w:val=""/>
      <w:lvlJc w:val="left"/>
    </w:lvl>
  </w:abstractNum>
  <w:abstractNum w:abstractNumId="28" w15:restartNumberingAfterBreak="0">
    <w:nsid w:val="2EF11A96"/>
    <w:multiLevelType w:val="hybridMultilevel"/>
    <w:tmpl w:val="274E5378"/>
    <w:lvl w:ilvl="0" w:tplc="8BDCDB02">
      <w:start w:val="26"/>
      <w:numFmt w:val="decimal"/>
      <w:lvlText w:val="%1."/>
      <w:lvlJc w:val="left"/>
      <w:pPr>
        <w:ind w:left="1800" w:hanging="360"/>
      </w:pPr>
    </w:lvl>
    <w:lvl w:ilvl="1" w:tplc="57A4A4A6">
      <w:numFmt w:val="decimal"/>
      <w:lvlText w:val=""/>
      <w:lvlJc w:val="left"/>
    </w:lvl>
    <w:lvl w:ilvl="2" w:tplc="0E8A19BC">
      <w:numFmt w:val="decimal"/>
      <w:lvlText w:val=""/>
      <w:lvlJc w:val="left"/>
    </w:lvl>
    <w:lvl w:ilvl="3" w:tplc="C010A9C8">
      <w:numFmt w:val="decimal"/>
      <w:lvlText w:val=""/>
      <w:lvlJc w:val="left"/>
    </w:lvl>
    <w:lvl w:ilvl="4" w:tplc="F3EE971C">
      <w:numFmt w:val="decimal"/>
      <w:lvlText w:val=""/>
      <w:lvlJc w:val="left"/>
    </w:lvl>
    <w:lvl w:ilvl="5" w:tplc="7AFA6666">
      <w:numFmt w:val="decimal"/>
      <w:lvlText w:val=""/>
      <w:lvlJc w:val="left"/>
    </w:lvl>
    <w:lvl w:ilvl="6" w:tplc="E85244DC">
      <w:numFmt w:val="decimal"/>
      <w:lvlText w:val=""/>
      <w:lvlJc w:val="left"/>
    </w:lvl>
    <w:lvl w:ilvl="7" w:tplc="3B2EE6C4">
      <w:numFmt w:val="decimal"/>
      <w:lvlText w:val=""/>
      <w:lvlJc w:val="left"/>
    </w:lvl>
    <w:lvl w:ilvl="8" w:tplc="6D32A80A">
      <w:numFmt w:val="decimal"/>
      <w:lvlText w:val=""/>
      <w:lvlJc w:val="left"/>
    </w:lvl>
  </w:abstractNum>
  <w:abstractNum w:abstractNumId="29" w15:restartNumberingAfterBreak="0">
    <w:nsid w:val="306F4C81"/>
    <w:multiLevelType w:val="hybridMultilevel"/>
    <w:tmpl w:val="81A64216"/>
    <w:lvl w:ilvl="0" w:tplc="D158AED6">
      <w:start w:val="21"/>
      <w:numFmt w:val="decimal"/>
      <w:lvlText w:val="%1."/>
      <w:lvlJc w:val="left"/>
      <w:pPr>
        <w:ind w:left="1800" w:hanging="360"/>
      </w:pPr>
    </w:lvl>
    <w:lvl w:ilvl="1" w:tplc="D332A072">
      <w:numFmt w:val="decimal"/>
      <w:lvlText w:val=""/>
      <w:lvlJc w:val="left"/>
    </w:lvl>
    <w:lvl w:ilvl="2" w:tplc="B3122E22">
      <w:numFmt w:val="decimal"/>
      <w:lvlText w:val=""/>
      <w:lvlJc w:val="left"/>
    </w:lvl>
    <w:lvl w:ilvl="3" w:tplc="4CA265DC">
      <w:numFmt w:val="decimal"/>
      <w:lvlText w:val=""/>
      <w:lvlJc w:val="left"/>
    </w:lvl>
    <w:lvl w:ilvl="4" w:tplc="41C21ACE">
      <w:numFmt w:val="decimal"/>
      <w:lvlText w:val=""/>
      <w:lvlJc w:val="left"/>
    </w:lvl>
    <w:lvl w:ilvl="5" w:tplc="CCDE103C">
      <w:numFmt w:val="decimal"/>
      <w:lvlText w:val=""/>
      <w:lvlJc w:val="left"/>
    </w:lvl>
    <w:lvl w:ilvl="6" w:tplc="46B60794">
      <w:numFmt w:val="decimal"/>
      <w:lvlText w:val=""/>
      <w:lvlJc w:val="left"/>
    </w:lvl>
    <w:lvl w:ilvl="7" w:tplc="0AE697E8">
      <w:numFmt w:val="decimal"/>
      <w:lvlText w:val=""/>
      <w:lvlJc w:val="left"/>
    </w:lvl>
    <w:lvl w:ilvl="8" w:tplc="216EF3E6">
      <w:numFmt w:val="decimal"/>
      <w:lvlText w:val=""/>
      <w:lvlJc w:val="left"/>
    </w:lvl>
  </w:abstractNum>
  <w:abstractNum w:abstractNumId="30" w15:restartNumberingAfterBreak="0">
    <w:nsid w:val="30C107B4"/>
    <w:multiLevelType w:val="hybridMultilevel"/>
    <w:tmpl w:val="7F6A6F28"/>
    <w:lvl w:ilvl="0" w:tplc="E6224F22">
      <w:start w:val="42"/>
      <w:numFmt w:val="decimal"/>
      <w:lvlText w:val="%1."/>
      <w:lvlJc w:val="left"/>
      <w:pPr>
        <w:ind w:left="1800" w:hanging="360"/>
      </w:pPr>
    </w:lvl>
    <w:lvl w:ilvl="1" w:tplc="32D69790">
      <w:numFmt w:val="decimal"/>
      <w:lvlText w:val=""/>
      <w:lvlJc w:val="left"/>
    </w:lvl>
    <w:lvl w:ilvl="2" w:tplc="DEC8620E">
      <w:numFmt w:val="decimal"/>
      <w:lvlText w:val=""/>
      <w:lvlJc w:val="left"/>
    </w:lvl>
    <w:lvl w:ilvl="3" w:tplc="454CD602">
      <w:numFmt w:val="decimal"/>
      <w:lvlText w:val=""/>
      <w:lvlJc w:val="left"/>
    </w:lvl>
    <w:lvl w:ilvl="4" w:tplc="BFB64BF6">
      <w:numFmt w:val="decimal"/>
      <w:lvlText w:val=""/>
      <w:lvlJc w:val="left"/>
    </w:lvl>
    <w:lvl w:ilvl="5" w:tplc="7AE4188E">
      <w:numFmt w:val="decimal"/>
      <w:lvlText w:val=""/>
      <w:lvlJc w:val="left"/>
    </w:lvl>
    <w:lvl w:ilvl="6" w:tplc="54860258">
      <w:numFmt w:val="decimal"/>
      <w:lvlText w:val=""/>
      <w:lvlJc w:val="left"/>
    </w:lvl>
    <w:lvl w:ilvl="7" w:tplc="25C8AC6E">
      <w:numFmt w:val="decimal"/>
      <w:lvlText w:val=""/>
      <w:lvlJc w:val="left"/>
    </w:lvl>
    <w:lvl w:ilvl="8" w:tplc="A1248B9A">
      <w:numFmt w:val="decimal"/>
      <w:lvlText w:val=""/>
      <w:lvlJc w:val="left"/>
    </w:lvl>
  </w:abstractNum>
  <w:abstractNum w:abstractNumId="31" w15:restartNumberingAfterBreak="0">
    <w:nsid w:val="326E68AB"/>
    <w:multiLevelType w:val="hybridMultilevel"/>
    <w:tmpl w:val="67769C94"/>
    <w:lvl w:ilvl="0" w:tplc="5FC6CB12">
      <w:start w:val="91"/>
      <w:numFmt w:val="decimal"/>
      <w:lvlText w:val="%1."/>
      <w:lvlJc w:val="left"/>
      <w:pPr>
        <w:ind w:left="1800" w:hanging="360"/>
      </w:pPr>
    </w:lvl>
    <w:lvl w:ilvl="1" w:tplc="2168176C">
      <w:numFmt w:val="decimal"/>
      <w:lvlText w:val=""/>
      <w:lvlJc w:val="left"/>
    </w:lvl>
    <w:lvl w:ilvl="2" w:tplc="0BC029AE">
      <w:numFmt w:val="decimal"/>
      <w:lvlText w:val=""/>
      <w:lvlJc w:val="left"/>
    </w:lvl>
    <w:lvl w:ilvl="3" w:tplc="69E4AEB6">
      <w:numFmt w:val="decimal"/>
      <w:lvlText w:val=""/>
      <w:lvlJc w:val="left"/>
    </w:lvl>
    <w:lvl w:ilvl="4" w:tplc="12825830">
      <w:numFmt w:val="decimal"/>
      <w:lvlText w:val=""/>
      <w:lvlJc w:val="left"/>
    </w:lvl>
    <w:lvl w:ilvl="5" w:tplc="9E8CD002">
      <w:numFmt w:val="decimal"/>
      <w:lvlText w:val=""/>
      <w:lvlJc w:val="left"/>
    </w:lvl>
    <w:lvl w:ilvl="6" w:tplc="9380FB94">
      <w:numFmt w:val="decimal"/>
      <w:lvlText w:val=""/>
      <w:lvlJc w:val="left"/>
    </w:lvl>
    <w:lvl w:ilvl="7" w:tplc="10BC4AE2">
      <w:numFmt w:val="decimal"/>
      <w:lvlText w:val=""/>
      <w:lvlJc w:val="left"/>
    </w:lvl>
    <w:lvl w:ilvl="8" w:tplc="20887BE2">
      <w:numFmt w:val="decimal"/>
      <w:lvlText w:val=""/>
      <w:lvlJc w:val="left"/>
    </w:lvl>
  </w:abstractNum>
  <w:abstractNum w:abstractNumId="32" w15:restartNumberingAfterBreak="0">
    <w:nsid w:val="36646188"/>
    <w:multiLevelType w:val="hybridMultilevel"/>
    <w:tmpl w:val="CE02D686"/>
    <w:lvl w:ilvl="0" w:tplc="6CE27C1C">
      <w:start w:val="75"/>
      <w:numFmt w:val="decimal"/>
      <w:lvlText w:val="%1."/>
      <w:lvlJc w:val="left"/>
      <w:pPr>
        <w:ind w:left="1800" w:hanging="360"/>
      </w:pPr>
    </w:lvl>
    <w:lvl w:ilvl="1" w:tplc="B3569B20">
      <w:numFmt w:val="decimal"/>
      <w:lvlText w:val=""/>
      <w:lvlJc w:val="left"/>
    </w:lvl>
    <w:lvl w:ilvl="2" w:tplc="899EE8FC">
      <w:numFmt w:val="decimal"/>
      <w:lvlText w:val=""/>
      <w:lvlJc w:val="left"/>
    </w:lvl>
    <w:lvl w:ilvl="3" w:tplc="A8648240">
      <w:numFmt w:val="decimal"/>
      <w:lvlText w:val=""/>
      <w:lvlJc w:val="left"/>
    </w:lvl>
    <w:lvl w:ilvl="4" w:tplc="588A392C">
      <w:numFmt w:val="decimal"/>
      <w:lvlText w:val=""/>
      <w:lvlJc w:val="left"/>
    </w:lvl>
    <w:lvl w:ilvl="5" w:tplc="D7C2D802">
      <w:numFmt w:val="decimal"/>
      <w:lvlText w:val=""/>
      <w:lvlJc w:val="left"/>
    </w:lvl>
    <w:lvl w:ilvl="6" w:tplc="7050069C">
      <w:numFmt w:val="decimal"/>
      <w:lvlText w:val=""/>
      <w:lvlJc w:val="left"/>
    </w:lvl>
    <w:lvl w:ilvl="7" w:tplc="02025B18">
      <w:numFmt w:val="decimal"/>
      <w:lvlText w:val=""/>
      <w:lvlJc w:val="left"/>
    </w:lvl>
    <w:lvl w:ilvl="8" w:tplc="3A50879C">
      <w:numFmt w:val="decimal"/>
      <w:lvlText w:val=""/>
      <w:lvlJc w:val="left"/>
    </w:lvl>
  </w:abstractNum>
  <w:abstractNum w:abstractNumId="33" w15:restartNumberingAfterBreak="0">
    <w:nsid w:val="366D3D43"/>
    <w:multiLevelType w:val="hybridMultilevel"/>
    <w:tmpl w:val="0360E9BA"/>
    <w:lvl w:ilvl="0" w:tplc="011C0FC2">
      <w:start w:val="45"/>
      <w:numFmt w:val="decimal"/>
      <w:lvlText w:val="%1."/>
      <w:lvlJc w:val="left"/>
      <w:pPr>
        <w:ind w:left="1800" w:hanging="360"/>
      </w:pPr>
    </w:lvl>
    <w:lvl w:ilvl="1" w:tplc="E7F682CE">
      <w:numFmt w:val="decimal"/>
      <w:lvlText w:val=""/>
      <w:lvlJc w:val="left"/>
    </w:lvl>
    <w:lvl w:ilvl="2" w:tplc="82D464F8">
      <w:numFmt w:val="decimal"/>
      <w:lvlText w:val=""/>
      <w:lvlJc w:val="left"/>
    </w:lvl>
    <w:lvl w:ilvl="3" w:tplc="FF06258E">
      <w:numFmt w:val="decimal"/>
      <w:lvlText w:val=""/>
      <w:lvlJc w:val="left"/>
    </w:lvl>
    <w:lvl w:ilvl="4" w:tplc="39CA6D5E">
      <w:numFmt w:val="decimal"/>
      <w:lvlText w:val=""/>
      <w:lvlJc w:val="left"/>
    </w:lvl>
    <w:lvl w:ilvl="5" w:tplc="452AB0F0">
      <w:numFmt w:val="decimal"/>
      <w:lvlText w:val=""/>
      <w:lvlJc w:val="left"/>
    </w:lvl>
    <w:lvl w:ilvl="6" w:tplc="9A5E6E76">
      <w:numFmt w:val="decimal"/>
      <w:lvlText w:val=""/>
      <w:lvlJc w:val="left"/>
    </w:lvl>
    <w:lvl w:ilvl="7" w:tplc="1BAA8B8C">
      <w:numFmt w:val="decimal"/>
      <w:lvlText w:val=""/>
      <w:lvlJc w:val="left"/>
    </w:lvl>
    <w:lvl w:ilvl="8" w:tplc="DEC4A820">
      <w:numFmt w:val="decimal"/>
      <w:lvlText w:val=""/>
      <w:lvlJc w:val="left"/>
    </w:lvl>
  </w:abstractNum>
  <w:abstractNum w:abstractNumId="34" w15:restartNumberingAfterBreak="0">
    <w:nsid w:val="37C71570"/>
    <w:multiLevelType w:val="hybridMultilevel"/>
    <w:tmpl w:val="516E4D6A"/>
    <w:lvl w:ilvl="0" w:tplc="73AADCA4">
      <w:start w:val="40"/>
      <w:numFmt w:val="decimal"/>
      <w:lvlText w:val="%1."/>
      <w:lvlJc w:val="left"/>
      <w:pPr>
        <w:ind w:left="1800" w:hanging="360"/>
      </w:pPr>
    </w:lvl>
    <w:lvl w:ilvl="1" w:tplc="141E09FC">
      <w:numFmt w:val="decimal"/>
      <w:lvlText w:val=""/>
      <w:lvlJc w:val="left"/>
    </w:lvl>
    <w:lvl w:ilvl="2" w:tplc="8D463B92">
      <w:numFmt w:val="decimal"/>
      <w:lvlText w:val=""/>
      <w:lvlJc w:val="left"/>
    </w:lvl>
    <w:lvl w:ilvl="3" w:tplc="AFCA5D9A">
      <w:numFmt w:val="decimal"/>
      <w:lvlText w:val=""/>
      <w:lvlJc w:val="left"/>
    </w:lvl>
    <w:lvl w:ilvl="4" w:tplc="33CED346">
      <w:numFmt w:val="decimal"/>
      <w:lvlText w:val=""/>
      <w:lvlJc w:val="left"/>
    </w:lvl>
    <w:lvl w:ilvl="5" w:tplc="9F2871EE">
      <w:numFmt w:val="decimal"/>
      <w:lvlText w:val=""/>
      <w:lvlJc w:val="left"/>
    </w:lvl>
    <w:lvl w:ilvl="6" w:tplc="417A415A">
      <w:numFmt w:val="decimal"/>
      <w:lvlText w:val=""/>
      <w:lvlJc w:val="left"/>
    </w:lvl>
    <w:lvl w:ilvl="7" w:tplc="9A1E18D2">
      <w:numFmt w:val="decimal"/>
      <w:lvlText w:val=""/>
      <w:lvlJc w:val="left"/>
    </w:lvl>
    <w:lvl w:ilvl="8" w:tplc="8F5AD8DA">
      <w:numFmt w:val="decimal"/>
      <w:lvlText w:val=""/>
      <w:lvlJc w:val="left"/>
    </w:lvl>
  </w:abstractNum>
  <w:abstractNum w:abstractNumId="35" w15:restartNumberingAfterBreak="0">
    <w:nsid w:val="3A5F0EFA"/>
    <w:multiLevelType w:val="hybridMultilevel"/>
    <w:tmpl w:val="5A587B1E"/>
    <w:lvl w:ilvl="0" w:tplc="CA56E622">
      <w:start w:val="28"/>
      <w:numFmt w:val="decimal"/>
      <w:lvlText w:val="%1."/>
      <w:lvlJc w:val="left"/>
      <w:pPr>
        <w:ind w:left="1800" w:hanging="360"/>
      </w:pPr>
    </w:lvl>
    <w:lvl w:ilvl="1" w:tplc="3E1ADDDA">
      <w:numFmt w:val="decimal"/>
      <w:lvlText w:val=""/>
      <w:lvlJc w:val="left"/>
    </w:lvl>
    <w:lvl w:ilvl="2" w:tplc="AA2025E0">
      <w:numFmt w:val="decimal"/>
      <w:lvlText w:val=""/>
      <w:lvlJc w:val="left"/>
    </w:lvl>
    <w:lvl w:ilvl="3" w:tplc="757A2A7E">
      <w:numFmt w:val="decimal"/>
      <w:lvlText w:val=""/>
      <w:lvlJc w:val="left"/>
    </w:lvl>
    <w:lvl w:ilvl="4" w:tplc="8F621202">
      <w:numFmt w:val="decimal"/>
      <w:lvlText w:val=""/>
      <w:lvlJc w:val="left"/>
    </w:lvl>
    <w:lvl w:ilvl="5" w:tplc="2834A1A4">
      <w:numFmt w:val="decimal"/>
      <w:lvlText w:val=""/>
      <w:lvlJc w:val="left"/>
    </w:lvl>
    <w:lvl w:ilvl="6" w:tplc="AA144CA4">
      <w:numFmt w:val="decimal"/>
      <w:lvlText w:val=""/>
      <w:lvlJc w:val="left"/>
    </w:lvl>
    <w:lvl w:ilvl="7" w:tplc="9DC4F3A0">
      <w:numFmt w:val="decimal"/>
      <w:lvlText w:val=""/>
      <w:lvlJc w:val="left"/>
    </w:lvl>
    <w:lvl w:ilvl="8" w:tplc="E27A0066">
      <w:numFmt w:val="decimal"/>
      <w:lvlText w:val=""/>
      <w:lvlJc w:val="left"/>
    </w:lvl>
  </w:abstractNum>
  <w:abstractNum w:abstractNumId="36" w15:restartNumberingAfterBreak="0">
    <w:nsid w:val="3B671A7F"/>
    <w:multiLevelType w:val="hybridMultilevel"/>
    <w:tmpl w:val="405A0BF6"/>
    <w:lvl w:ilvl="0" w:tplc="5B1CB47A">
      <w:start w:val="44"/>
      <w:numFmt w:val="decimal"/>
      <w:lvlText w:val="%1."/>
      <w:lvlJc w:val="left"/>
      <w:pPr>
        <w:ind w:left="1800" w:hanging="360"/>
      </w:pPr>
    </w:lvl>
    <w:lvl w:ilvl="1" w:tplc="204C750E">
      <w:numFmt w:val="decimal"/>
      <w:lvlText w:val=""/>
      <w:lvlJc w:val="left"/>
    </w:lvl>
    <w:lvl w:ilvl="2" w:tplc="1E6EE058">
      <w:numFmt w:val="decimal"/>
      <w:lvlText w:val=""/>
      <w:lvlJc w:val="left"/>
    </w:lvl>
    <w:lvl w:ilvl="3" w:tplc="3A94A29C">
      <w:numFmt w:val="decimal"/>
      <w:lvlText w:val=""/>
      <w:lvlJc w:val="left"/>
    </w:lvl>
    <w:lvl w:ilvl="4" w:tplc="BAB41B9A">
      <w:numFmt w:val="decimal"/>
      <w:lvlText w:val=""/>
      <w:lvlJc w:val="left"/>
    </w:lvl>
    <w:lvl w:ilvl="5" w:tplc="2208EBB8">
      <w:numFmt w:val="decimal"/>
      <w:lvlText w:val=""/>
      <w:lvlJc w:val="left"/>
    </w:lvl>
    <w:lvl w:ilvl="6" w:tplc="8244E756">
      <w:numFmt w:val="decimal"/>
      <w:lvlText w:val=""/>
      <w:lvlJc w:val="left"/>
    </w:lvl>
    <w:lvl w:ilvl="7" w:tplc="4AEA61D8">
      <w:numFmt w:val="decimal"/>
      <w:lvlText w:val=""/>
      <w:lvlJc w:val="left"/>
    </w:lvl>
    <w:lvl w:ilvl="8" w:tplc="21D8E82E">
      <w:numFmt w:val="decimal"/>
      <w:lvlText w:val=""/>
      <w:lvlJc w:val="left"/>
    </w:lvl>
  </w:abstractNum>
  <w:abstractNum w:abstractNumId="37" w15:restartNumberingAfterBreak="0">
    <w:nsid w:val="3D5B7C50"/>
    <w:multiLevelType w:val="hybridMultilevel"/>
    <w:tmpl w:val="A6CEC554"/>
    <w:lvl w:ilvl="0" w:tplc="DA547B12">
      <w:start w:val="66"/>
      <w:numFmt w:val="decimal"/>
      <w:lvlText w:val="%1."/>
      <w:lvlJc w:val="left"/>
      <w:pPr>
        <w:ind w:left="1800" w:hanging="360"/>
      </w:pPr>
    </w:lvl>
    <w:lvl w:ilvl="1" w:tplc="011E55E4">
      <w:numFmt w:val="decimal"/>
      <w:lvlText w:val=""/>
      <w:lvlJc w:val="left"/>
    </w:lvl>
    <w:lvl w:ilvl="2" w:tplc="758AD2BE">
      <w:numFmt w:val="decimal"/>
      <w:lvlText w:val=""/>
      <w:lvlJc w:val="left"/>
    </w:lvl>
    <w:lvl w:ilvl="3" w:tplc="5A7E1CFE">
      <w:numFmt w:val="decimal"/>
      <w:lvlText w:val=""/>
      <w:lvlJc w:val="left"/>
    </w:lvl>
    <w:lvl w:ilvl="4" w:tplc="C20852C2">
      <w:numFmt w:val="decimal"/>
      <w:lvlText w:val=""/>
      <w:lvlJc w:val="left"/>
    </w:lvl>
    <w:lvl w:ilvl="5" w:tplc="5D6EA4A4">
      <w:numFmt w:val="decimal"/>
      <w:lvlText w:val=""/>
      <w:lvlJc w:val="left"/>
    </w:lvl>
    <w:lvl w:ilvl="6" w:tplc="9A624ACA">
      <w:numFmt w:val="decimal"/>
      <w:lvlText w:val=""/>
      <w:lvlJc w:val="left"/>
    </w:lvl>
    <w:lvl w:ilvl="7" w:tplc="9086C718">
      <w:numFmt w:val="decimal"/>
      <w:lvlText w:val=""/>
      <w:lvlJc w:val="left"/>
    </w:lvl>
    <w:lvl w:ilvl="8" w:tplc="6B6A18BE">
      <w:numFmt w:val="decimal"/>
      <w:lvlText w:val=""/>
      <w:lvlJc w:val="left"/>
    </w:lvl>
  </w:abstractNum>
  <w:abstractNum w:abstractNumId="38" w15:restartNumberingAfterBreak="0">
    <w:nsid w:val="3FCC3E1D"/>
    <w:multiLevelType w:val="hybridMultilevel"/>
    <w:tmpl w:val="306A9BE2"/>
    <w:lvl w:ilvl="0" w:tplc="A48E83C8">
      <w:start w:val="41"/>
      <w:numFmt w:val="decimal"/>
      <w:lvlText w:val="%1."/>
      <w:lvlJc w:val="left"/>
      <w:pPr>
        <w:ind w:left="1800" w:hanging="360"/>
      </w:pPr>
    </w:lvl>
    <w:lvl w:ilvl="1" w:tplc="F36E5ADC">
      <w:numFmt w:val="decimal"/>
      <w:lvlText w:val=""/>
      <w:lvlJc w:val="left"/>
    </w:lvl>
    <w:lvl w:ilvl="2" w:tplc="05F02E48">
      <w:numFmt w:val="decimal"/>
      <w:lvlText w:val=""/>
      <w:lvlJc w:val="left"/>
    </w:lvl>
    <w:lvl w:ilvl="3" w:tplc="CB946D34">
      <w:numFmt w:val="decimal"/>
      <w:lvlText w:val=""/>
      <w:lvlJc w:val="left"/>
    </w:lvl>
    <w:lvl w:ilvl="4" w:tplc="C35C16B8">
      <w:numFmt w:val="decimal"/>
      <w:lvlText w:val=""/>
      <w:lvlJc w:val="left"/>
    </w:lvl>
    <w:lvl w:ilvl="5" w:tplc="F8B0338C">
      <w:numFmt w:val="decimal"/>
      <w:lvlText w:val=""/>
      <w:lvlJc w:val="left"/>
    </w:lvl>
    <w:lvl w:ilvl="6" w:tplc="E3DC1F20">
      <w:numFmt w:val="decimal"/>
      <w:lvlText w:val=""/>
      <w:lvlJc w:val="left"/>
    </w:lvl>
    <w:lvl w:ilvl="7" w:tplc="6AF6D2A4">
      <w:numFmt w:val="decimal"/>
      <w:lvlText w:val=""/>
      <w:lvlJc w:val="left"/>
    </w:lvl>
    <w:lvl w:ilvl="8" w:tplc="974A86A4">
      <w:numFmt w:val="decimal"/>
      <w:lvlText w:val=""/>
      <w:lvlJc w:val="left"/>
    </w:lvl>
  </w:abstractNum>
  <w:abstractNum w:abstractNumId="39" w15:restartNumberingAfterBreak="0">
    <w:nsid w:val="401A701F"/>
    <w:multiLevelType w:val="hybridMultilevel"/>
    <w:tmpl w:val="5D76FF3E"/>
    <w:lvl w:ilvl="0" w:tplc="B1FA50B4">
      <w:start w:val="37"/>
      <w:numFmt w:val="decimal"/>
      <w:lvlText w:val="%1."/>
      <w:lvlJc w:val="left"/>
      <w:pPr>
        <w:ind w:left="1800" w:hanging="360"/>
      </w:pPr>
    </w:lvl>
    <w:lvl w:ilvl="1" w:tplc="99A02388">
      <w:numFmt w:val="decimal"/>
      <w:lvlText w:val=""/>
      <w:lvlJc w:val="left"/>
    </w:lvl>
    <w:lvl w:ilvl="2" w:tplc="662AF63E">
      <w:numFmt w:val="decimal"/>
      <w:lvlText w:val=""/>
      <w:lvlJc w:val="left"/>
    </w:lvl>
    <w:lvl w:ilvl="3" w:tplc="46EC58DA">
      <w:numFmt w:val="decimal"/>
      <w:lvlText w:val=""/>
      <w:lvlJc w:val="left"/>
    </w:lvl>
    <w:lvl w:ilvl="4" w:tplc="1256B236">
      <w:numFmt w:val="decimal"/>
      <w:lvlText w:val=""/>
      <w:lvlJc w:val="left"/>
    </w:lvl>
    <w:lvl w:ilvl="5" w:tplc="6400F244">
      <w:numFmt w:val="decimal"/>
      <w:lvlText w:val=""/>
      <w:lvlJc w:val="left"/>
    </w:lvl>
    <w:lvl w:ilvl="6" w:tplc="B854F81C">
      <w:numFmt w:val="decimal"/>
      <w:lvlText w:val=""/>
      <w:lvlJc w:val="left"/>
    </w:lvl>
    <w:lvl w:ilvl="7" w:tplc="026683D8">
      <w:numFmt w:val="decimal"/>
      <w:lvlText w:val=""/>
      <w:lvlJc w:val="left"/>
    </w:lvl>
    <w:lvl w:ilvl="8" w:tplc="95741682">
      <w:numFmt w:val="decimal"/>
      <w:lvlText w:val=""/>
      <w:lvlJc w:val="left"/>
    </w:lvl>
  </w:abstractNum>
  <w:abstractNum w:abstractNumId="40" w15:restartNumberingAfterBreak="0">
    <w:nsid w:val="410A4D70"/>
    <w:multiLevelType w:val="hybridMultilevel"/>
    <w:tmpl w:val="EE34D5A2"/>
    <w:lvl w:ilvl="0" w:tplc="638C504E">
      <w:start w:val="19"/>
      <w:numFmt w:val="decimal"/>
      <w:lvlText w:val="%1."/>
      <w:lvlJc w:val="left"/>
      <w:pPr>
        <w:ind w:left="1800" w:hanging="360"/>
      </w:pPr>
    </w:lvl>
    <w:lvl w:ilvl="1" w:tplc="2B0A72A0">
      <w:numFmt w:val="decimal"/>
      <w:lvlText w:val=""/>
      <w:lvlJc w:val="left"/>
    </w:lvl>
    <w:lvl w:ilvl="2" w:tplc="089EDC7C">
      <w:numFmt w:val="decimal"/>
      <w:lvlText w:val=""/>
      <w:lvlJc w:val="left"/>
    </w:lvl>
    <w:lvl w:ilvl="3" w:tplc="1A42B7C4">
      <w:numFmt w:val="decimal"/>
      <w:lvlText w:val=""/>
      <w:lvlJc w:val="left"/>
    </w:lvl>
    <w:lvl w:ilvl="4" w:tplc="4C12AB30">
      <w:numFmt w:val="decimal"/>
      <w:lvlText w:val=""/>
      <w:lvlJc w:val="left"/>
    </w:lvl>
    <w:lvl w:ilvl="5" w:tplc="FA1A7022">
      <w:numFmt w:val="decimal"/>
      <w:lvlText w:val=""/>
      <w:lvlJc w:val="left"/>
    </w:lvl>
    <w:lvl w:ilvl="6" w:tplc="54F256AC">
      <w:numFmt w:val="decimal"/>
      <w:lvlText w:val=""/>
      <w:lvlJc w:val="left"/>
    </w:lvl>
    <w:lvl w:ilvl="7" w:tplc="90D6CDC0">
      <w:numFmt w:val="decimal"/>
      <w:lvlText w:val=""/>
      <w:lvlJc w:val="left"/>
    </w:lvl>
    <w:lvl w:ilvl="8" w:tplc="CDFAA1D4">
      <w:numFmt w:val="decimal"/>
      <w:lvlText w:val=""/>
      <w:lvlJc w:val="left"/>
    </w:lvl>
  </w:abstractNum>
  <w:abstractNum w:abstractNumId="41" w15:restartNumberingAfterBreak="0">
    <w:nsid w:val="41A05D84"/>
    <w:multiLevelType w:val="hybridMultilevel"/>
    <w:tmpl w:val="921EEFE8"/>
    <w:lvl w:ilvl="0" w:tplc="3B6E4040">
      <w:start w:val="74"/>
      <w:numFmt w:val="decimal"/>
      <w:lvlText w:val="%1."/>
      <w:lvlJc w:val="left"/>
      <w:pPr>
        <w:ind w:left="1800" w:hanging="360"/>
      </w:pPr>
    </w:lvl>
    <w:lvl w:ilvl="1" w:tplc="66DC830E">
      <w:numFmt w:val="decimal"/>
      <w:lvlText w:val=""/>
      <w:lvlJc w:val="left"/>
    </w:lvl>
    <w:lvl w:ilvl="2" w:tplc="527A7C62">
      <w:numFmt w:val="decimal"/>
      <w:lvlText w:val=""/>
      <w:lvlJc w:val="left"/>
    </w:lvl>
    <w:lvl w:ilvl="3" w:tplc="55448382">
      <w:numFmt w:val="decimal"/>
      <w:lvlText w:val=""/>
      <w:lvlJc w:val="left"/>
    </w:lvl>
    <w:lvl w:ilvl="4" w:tplc="86805842">
      <w:numFmt w:val="decimal"/>
      <w:lvlText w:val=""/>
      <w:lvlJc w:val="left"/>
    </w:lvl>
    <w:lvl w:ilvl="5" w:tplc="5AF83878">
      <w:numFmt w:val="decimal"/>
      <w:lvlText w:val=""/>
      <w:lvlJc w:val="left"/>
    </w:lvl>
    <w:lvl w:ilvl="6" w:tplc="A3D01544">
      <w:numFmt w:val="decimal"/>
      <w:lvlText w:val=""/>
      <w:lvlJc w:val="left"/>
    </w:lvl>
    <w:lvl w:ilvl="7" w:tplc="3C2A7674">
      <w:numFmt w:val="decimal"/>
      <w:lvlText w:val=""/>
      <w:lvlJc w:val="left"/>
    </w:lvl>
    <w:lvl w:ilvl="8" w:tplc="AB62728E">
      <w:numFmt w:val="decimal"/>
      <w:lvlText w:val=""/>
      <w:lvlJc w:val="left"/>
    </w:lvl>
  </w:abstractNum>
  <w:abstractNum w:abstractNumId="42" w15:restartNumberingAfterBreak="0">
    <w:nsid w:val="423E0097"/>
    <w:multiLevelType w:val="hybridMultilevel"/>
    <w:tmpl w:val="A3962BEC"/>
    <w:lvl w:ilvl="0" w:tplc="720CAA42">
      <w:start w:val="8"/>
      <w:numFmt w:val="decimal"/>
      <w:lvlText w:val="%1."/>
      <w:lvlJc w:val="left"/>
      <w:pPr>
        <w:ind w:left="1800" w:hanging="360"/>
      </w:pPr>
    </w:lvl>
    <w:lvl w:ilvl="1" w:tplc="414ECD4A">
      <w:numFmt w:val="decimal"/>
      <w:lvlText w:val=""/>
      <w:lvlJc w:val="left"/>
    </w:lvl>
    <w:lvl w:ilvl="2" w:tplc="1AC44A30">
      <w:numFmt w:val="decimal"/>
      <w:lvlText w:val=""/>
      <w:lvlJc w:val="left"/>
    </w:lvl>
    <w:lvl w:ilvl="3" w:tplc="A80EA330">
      <w:numFmt w:val="decimal"/>
      <w:lvlText w:val=""/>
      <w:lvlJc w:val="left"/>
    </w:lvl>
    <w:lvl w:ilvl="4" w:tplc="F9945242">
      <w:numFmt w:val="decimal"/>
      <w:lvlText w:val=""/>
      <w:lvlJc w:val="left"/>
    </w:lvl>
    <w:lvl w:ilvl="5" w:tplc="2F8A2920">
      <w:numFmt w:val="decimal"/>
      <w:lvlText w:val=""/>
      <w:lvlJc w:val="left"/>
    </w:lvl>
    <w:lvl w:ilvl="6" w:tplc="2812888E">
      <w:numFmt w:val="decimal"/>
      <w:lvlText w:val=""/>
      <w:lvlJc w:val="left"/>
    </w:lvl>
    <w:lvl w:ilvl="7" w:tplc="4D401D88">
      <w:numFmt w:val="decimal"/>
      <w:lvlText w:val=""/>
      <w:lvlJc w:val="left"/>
    </w:lvl>
    <w:lvl w:ilvl="8" w:tplc="757CA7C8">
      <w:numFmt w:val="decimal"/>
      <w:lvlText w:val=""/>
      <w:lvlJc w:val="left"/>
    </w:lvl>
  </w:abstractNum>
  <w:abstractNum w:abstractNumId="43" w15:restartNumberingAfterBreak="0">
    <w:nsid w:val="455D3B60"/>
    <w:multiLevelType w:val="hybridMultilevel"/>
    <w:tmpl w:val="42D8B9E4"/>
    <w:lvl w:ilvl="0" w:tplc="119C0BA0">
      <w:start w:val="31"/>
      <w:numFmt w:val="decimal"/>
      <w:lvlText w:val="%1."/>
      <w:lvlJc w:val="left"/>
      <w:pPr>
        <w:ind w:left="1800" w:hanging="360"/>
      </w:pPr>
    </w:lvl>
    <w:lvl w:ilvl="1" w:tplc="39F026CA">
      <w:numFmt w:val="decimal"/>
      <w:lvlText w:val=""/>
      <w:lvlJc w:val="left"/>
    </w:lvl>
    <w:lvl w:ilvl="2" w:tplc="8B408E0E">
      <w:numFmt w:val="decimal"/>
      <w:lvlText w:val=""/>
      <w:lvlJc w:val="left"/>
    </w:lvl>
    <w:lvl w:ilvl="3" w:tplc="11C65AEA">
      <w:numFmt w:val="decimal"/>
      <w:lvlText w:val=""/>
      <w:lvlJc w:val="left"/>
    </w:lvl>
    <w:lvl w:ilvl="4" w:tplc="5AF6F11E">
      <w:numFmt w:val="decimal"/>
      <w:lvlText w:val=""/>
      <w:lvlJc w:val="left"/>
    </w:lvl>
    <w:lvl w:ilvl="5" w:tplc="D4DEFF18">
      <w:numFmt w:val="decimal"/>
      <w:lvlText w:val=""/>
      <w:lvlJc w:val="left"/>
    </w:lvl>
    <w:lvl w:ilvl="6" w:tplc="00EA8018">
      <w:numFmt w:val="decimal"/>
      <w:lvlText w:val=""/>
      <w:lvlJc w:val="left"/>
    </w:lvl>
    <w:lvl w:ilvl="7" w:tplc="7EDE707A">
      <w:numFmt w:val="decimal"/>
      <w:lvlText w:val=""/>
      <w:lvlJc w:val="left"/>
    </w:lvl>
    <w:lvl w:ilvl="8" w:tplc="6EB0E712">
      <w:numFmt w:val="decimal"/>
      <w:lvlText w:val=""/>
      <w:lvlJc w:val="left"/>
    </w:lvl>
  </w:abstractNum>
  <w:abstractNum w:abstractNumId="44" w15:restartNumberingAfterBreak="0">
    <w:nsid w:val="46125C3F"/>
    <w:multiLevelType w:val="hybridMultilevel"/>
    <w:tmpl w:val="30463DDE"/>
    <w:lvl w:ilvl="0" w:tplc="DE82B436">
      <w:start w:val="48"/>
      <w:numFmt w:val="decimal"/>
      <w:lvlText w:val="%1."/>
      <w:lvlJc w:val="left"/>
      <w:pPr>
        <w:ind w:left="1800" w:hanging="360"/>
      </w:pPr>
    </w:lvl>
    <w:lvl w:ilvl="1" w:tplc="0CD466DC">
      <w:numFmt w:val="decimal"/>
      <w:lvlText w:val=""/>
      <w:lvlJc w:val="left"/>
    </w:lvl>
    <w:lvl w:ilvl="2" w:tplc="982E8EF8">
      <w:numFmt w:val="decimal"/>
      <w:lvlText w:val=""/>
      <w:lvlJc w:val="left"/>
    </w:lvl>
    <w:lvl w:ilvl="3" w:tplc="2982A356">
      <w:numFmt w:val="decimal"/>
      <w:lvlText w:val=""/>
      <w:lvlJc w:val="left"/>
    </w:lvl>
    <w:lvl w:ilvl="4" w:tplc="9BC0851A">
      <w:numFmt w:val="decimal"/>
      <w:lvlText w:val=""/>
      <w:lvlJc w:val="left"/>
    </w:lvl>
    <w:lvl w:ilvl="5" w:tplc="A5C02104">
      <w:numFmt w:val="decimal"/>
      <w:lvlText w:val=""/>
      <w:lvlJc w:val="left"/>
    </w:lvl>
    <w:lvl w:ilvl="6" w:tplc="DC064ECA">
      <w:numFmt w:val="decimal"/>
      <w:lvlText w:val=""/>
      <w:lvlJc w:val="left"/>
    </w:lvl>
    <w:lvl w:ilvl="7" w:tplc="0F50F20C">
      <w:numFmt w:val="decimal"/>
      <w:lvlText w:val=""/>
      <w:lvlJc w:val="left"/>
    </w:lvl>
    <w:lvl w:ilvl="8" w:tplc="563CD302">
      <w:numFmt w:val="decimal"/>
      <w:lvlText w:val=""/>
      <w:lvlJc w:val="left"/>
    </w:lvl>
  </w:abstractNum>
  <w:abstractNum w:abstractNumId="45" w15:restartNumberingAfterBreak="0">
    <w:nsid w:val="47681880"/>
    <w:multiLevelType w:val="hybridMultilevel"/>
    <w:tmpl w:val="370E82EA"/>
    <w:lvl w:ilvl="0" w:tplc="CB5AEDBE">
      <w:start w:val="39"/>
      <w:numFmt w:val="decimal"/>
      <w:lvlText w:val="%1."/>
      <w:lvlJc w:val="left"/>
      <w:pPr>
        <w:ind w:left="1800" w:hanging="360"/>
      </w:pPr>
    </w:lvl>
    <w:lvl w:ilvl="1" w:tplc="1052989E">
      <w:numFmt w:val="decimal"/>
      <w:lvlText w:val=""/>
      <w:lvlJc w:val="left"/>
    </w:lvl>
    <w:lvl w:ilvl="2" w:tplc="6C626EA4">
      <w:numFmt w:val="decimal"/>
      <w:lvlText w:val=""/>
      <w:lvlJc w:val="left"/>
    </w:lvl>
    <w:lvl w:ilvl="3" w:tplc="FB524220">
      <w:numFmt w:val="decimal"/>
      <w:lvlText w:val=""/>
      <w:lvlJc w:val="left"/>
    </w:lvl>
    <w:lvl w:ilvl="4" w:tplc="42E006E4">
      <w:numFmt w:val="decimal"/>
      <w:lvlText w:val=""/>
      <w:lvlJc w:val="left"/>
    </w:lvl>
    <w:lvl w:ilvl="5" w:tplc="D4E29A4A">
      <w:numFmt w:val="decimal"/>
      <w:lvlText w:val=""/>
      <w:lvlJc w:val="left"/>
    </w:lvl>
    <w:lvl w:ilvl="6" w:tplc="A86A98E8">
      <w:numFmt w:val="decimal"/>
      <w:lvlText w:val=""/>
      <w:lvlJc w:val="left"/>
    </w:lvl>
    <w:lvl w:ilvl="7" w:tplc="6066C4F0">
      <w:numFmt w:val="decimal"/>
      <w:lvlText w:val=""/>
      <w:lvlJc w:val="left"/>
    </w:lvl>
    <w:lvl w:ilvl="8" w:tplc="AAFE59E8">
      <w:numFmt w:val="decimal"/>
      <w:lvlText w:val=""/>
      <w:lvlJc w:val="left"/>
    </w:lvl>
  </w:abstractNum>
  <w:abstractNum w:abstractNumId="46" w15:restartNumberingAfterBreak="0">
    <w:nsid w:val="49A04869"/>
    <w:multiLevelType w:val="hybridMultilevel"/>
    <w:tmpl w:val="2ED2BC0E"/>
    <w:lvl w:ilvl="0" w:tplc="00840CA0">
      <w:start w:val="82"/>
      <w:numFmt w:val="decimal"/>
      <w:lvlText w:val="%1."/>
      <w:lvlJc w:val="left"/>
      <w:pPr>
        <w:ind w:left="1800" w:hanging="360"/>
      </w:pPr>
    </w:lvl>
    <w:lvl w:ilvl="1" w:tplc="D900507E">
      <w:numFmt w:val="decimal"/>
      <w:lvlText w:val=""/>
      <w:lvlJc w:val="left"/>
    </w:lvl>
    <w:lvl w:ilvl="2" w:tplc="44CCBFF0">
      <w:numFmt w:val="decimal"/>
      <w:lvlText w:val=""/>
      <w:lvlJc w:val="left"/>
    </w:lvl>
    <w:lvl w:ilvl="3" w:tplc="D984414E">
      <w:numFmt w:val="decimal"/>
      <w:lvlText w:val=""/>
      <w:lvlJc w:val="left"/>
    </w:lvl>
    <w:lvl w:ilvl="4" w:tplc="B3A8C2E8">
      <w:numFmt w:val="decimal"/>
      <w:lvlText w:val=""/>
      <w:lvlJc w:val="left"/>
    </w:lvl>
    <w:lvl w:ilvl="5" w:tplc="AFA8630A">
      <w:numFmt w:val="decimal"/>
      <w:lvlText w:val=""/>
      <w:lvlJc w:val="left"/>
    </w:lvl>
    <w:lvl w:ilvl="6" w:tplc="E910A144">
      <w:numFmt w:val="decimal"/>
      <w:lvlText w:val=""/>
      <w:lvlJc w:val="left"/>
    </w:lvl>
    <w:lvl w:ilvl="7" w:tplc="21E82892">
      <w:numFmt w:val="decimal"/>
      <w:lvlText w:val=""/>
      <w:lvlJc w:val="left"/>
    </w:lvl>
    <w:lvl w:ilvl="8" w:tplc="CAD4C7A2">
      <w:numFmt w:val="decimal"/>
      <w:lvlText w:val=""/>
      <w:lvlJc w:val="left"/>
    </w:lvl>
  </w:abstractNum>
  <w:abstractNum w:abstractNumId="47" w15:restartNumberingAfterBreak="0">
    <w:nsid w:val="49FA52E5"/>
    <w:multiLevelType w:val="hybridMultilevel"/>
    <w:tmpl w:val="E7727F9A"/>
    <w:lvl w:ilvl="0" w:tplc="B25A9F60">
      <w:start w:val="49"/>
      <w:numFmt w:val="decimal"/>
      <w:lvlText w:val="%1."/>
      <w:lvlJc w:val="left"/>
      <w:pPr>
        <w:ind w:left="1800" w:hanging="360"/>
      </w:pPr>
    </w:lvl>
    <w:lvl w:ilvl="1" w:tplc="9A2AB8EC">
      <w:numFmt w:val="decimal"/>
      <w:lvlText w:val=""/>
      <w:lvlJc w:val="left"/>
    </w:lvl>
    <w:lvl w:ilvl="2" w:tplc="AEFA4024">
      <w:numFmt w:val="decimal"/>
      <w:lvlText w:val=""/>
      <w:lvlJc w:val="left"/>
    </w:lvl>
    <w:lvl w:ilvl="3" w:tplc="197ACDBE">
      <w:numFmt w:val="decimal"/>
      <w:lvlText w:val=""/>
      <w:lvlJc w:val="left"/>
    </w:lvl>
    <w:lvl w:ilvl="4" w:tplc="9872EF60">
      <w:numFmt w:val="decimal"/>
      <w:lvlText w:val=""/>
      <w:lvlJc w:val="left"/>
    </w:lvl>
    <w:lvl w:ilvl="5" w:tplc="E304B738">
      <w:numFmt w:val="decimal"/>
      <w:lvlText w:val=""/>
      <w:lvlJc w:val="left"/>
    </w:lvl>
    <w:lvl w:ilvl="6" w:tplc="55BC83B8">
      <w:numFmt w:val="decimal"/>
      <w:lvlText w:val=""/>
      <w:lvlJc w:val="left"/>
    </w:lvl>
    <w:lvl w:ilvl="7" w:tplc="95AE9CE8">
      <w:numFmt w:val="decimal"/>
      <w:lvlText w:val=""/>
      <w:lvlJc w:val="left"/>
    </w:lvl>
    <w:lvl w:ilvl="8" w:tplc="1F821830">
      <w:numFmt w:val="decimal"/>
      <w:lvlText w:val=""/>
      <w:lvlJc w:val="left"/>
    </w:lvl>
  </w:abstractNum>
  <w:abstractNum w:abstractNumId="48" w15:restartNumberingAfterBreak="0">
    <w:nsid w:val="4B262A39"/>
    <w:multiLevelType w:val="hybridMultilevel"/>
    <w:tmpl w:val="F2EE4B54"/>
    <w:lvl w:ilvl="0" w:tplc="642C8338">
      <w:start w:val="33"/>
      <w:numFmt w:val="decimal"/>
      <w:lvlText w:val="%1."/>
      <w:lvlJc w:val="left"/>
      <w:pPr>
        <w:ind w:left="1800" w:hanging="360"/>
      </w:pPr>
    </w:lvl>
    <w:lvl w:ilvl="1" w:tplc="92F0706E">
      <w:numFmt w:val="decimal"/>
      <w:lvlText w:val=""/>
      <w:lvlJc w:val="left"/>
    </w:lvl>
    <w:lvl w:ilvl="2" w:tplc="CC10384C">
      <w:numFmt w:val="decimal"/>
      <w:lvlText w:val=""/>
      <w:lvlJc w:val="left"/>
    </w:lvl>
    <w:lvl w:ilvl="3" w:tplc="3850CDCA">
      <w:numFmt w:val="decimal"/>
      <w:lvlText w:val=""/>
      <w:lvlJc w:val="left"/>
    </w:lvl>
    <w:lvl w:ilvl="4" w:tplc="6AF6BE7A">
      <w:numFmt w:val="decimal"/>
      <w:lvlText w:val=""/>
      <w:lvlJc w:val="left"/>
    </w:lvl>
    <w:lvl w:ilvl="5" w:tplc="CEF04198">
      <w:numFmt w:val="decimal"/>
      <w:lvlText w:val=""/>
      <w:lvlJc w:val="left"/>
    </w:lvl>
    <w:lvl w:ilvl="6" w:tplc="BA609A86">
      <w:numFmt w:val="decimal"/>
      <w:lvlText w:val=""/>
      <w:lvlJc w:val="left"/>
    </w:lvl>
    <w:lvl w:ilvl="7" w:tplc="7D964166">
      <w:numFmt w:val="decimal"/>
      <w:lvlText w:val=""/>
      <w:lvlJc w:val="left"/>
    </w:lvl>
    <w:lvl w:ilvl="8" w:tplc="5C4EA6B6">
      <w:numFmt w:val="decimal"/>
      <w:lvlText w:val=""/>
      <w:lvlJc w:val="left"/>
    </w:lvl>
  </w:abstractNum>
  <w:abstractNum w:abstractNumId="49" w15:restartNumberingAfterBreak="0">
    <w:nsid w:val="4D266482"/>
    <w:multiLevelType w:val="hybridMultilevel"/>
    <w:tmpl w:val="272AD246"/>
    <w:lvl w:ilvl="0" w:tplc="3DA06F88">
      <w:start w:val="87"/>
      <w:numFmt w:val="decimal"/>
      <w:lvlText w:val="%1."/>
      <w:lvlJc w:val="left"/>
      <w:pPr>
        <w:ind w:left="1800" w:hanging="360"/>
      </w:pPr>
    </w:lvl>
    <w:lvl w:ilvl="1" w:tplc="145C49A4">
      <w:numFmt w:val="decimal"/>
      <w:lvlText w:val=""/>
      <w:lvlJc w:val="left"/>
    </w:lvl>
    <w:lvl w:ilvl="2" w:tplc="7A46564C">
      <w:numFmt w:val="decimal"/>
      <w:lvlText w:val=""/>
      <w:lvlJc w:val="left"/>
    </w:lvl>
    <w:lvl w:ilvl="3" w:tplc="10A4C90E">
      <w:numFmt w:val="decimal"/>
      <w:lvlText w:val=""/>
      <w:lvlJc w:val="left"/>
    </w:lvl>
    <w:lvl w:ilvl="4" w:tplc="9E8A8DB6">
      <w:numFmt w:val="decimal"/>
      <w:lvlText w:val=""/>
      <w:lvlJc w:val="left"/>
    </w:lvl>
    <w:lvl w:ilvl="5" w:tplc="18C0067E">
      <w:numFmt w:val="decimal"/>
      <w:lvlText w:val=""/>
      <w:lvlJc w:val="left"/>
    </w:lvl>
    <w:lvl w:ilvl="6" w:tplc="850A78EA">
      <w:numFmt w:val="decimal"/>
      <w:lvlText w:val=""/>
      <w:lvlJc w:val="left"/>
    </w:lvl>
    <w:lvl w:ilvl="7" w:tplc="4860EA42">
      <w:numFmt w:val="decimal"/>
      <w:lvlText w:val=""/>
      <w:lvlJc w:val="left"/>
    </w:lvl>
    <w:lvl w:ilvl="8" w:tplc="68A8898E">
      <w:numFmt w:val="decimal"/>
      <w:lvlText w:val=""/>
      <w:lvlJc w:val="left"/>
    </w:lvl>
  </w:abstractNum>
  <w:abstractNum w:abstractNumId="50" w15:restartNumberingAfterBreak="0">
    <w:nsid w:val="4E777DBF"/>
    <w:multiLevelType w:val="hybridMultilevel"/>
    <w:tmpl w:val="949A3AAE"/>
    <w:lvl w:ilvl="0" w:tplc="A2C86082">
      <w:start w:val="35"/>
      <w:numFmt w:val="decimal"/>
      <w:lvlText w:val="%1."/>
      <w:lvlJc w:val="left"/>
      <w:pPr>
        <w:ind w:left="1800" w:hanging="360"/>
      </w:pPr>
    </w:lvl>
    <w:lvl w:ilvl="1" w:tplc="C00410AE">
      <w:numFmt w:val="decimal"/>
      <w:lvlText w:val=""/>
      <w:lvlJc w:val="left"/>
    </w:lvl>
    <w:lvl w:ilvl="2" w:tplc="2F2E83C0">
      <w:numFmt w:val="decimal"/>
      <w:lvlText w:val=""/>
      <w:lvlJc w:val="left"/>
    </w:lvl>
    <w:lvl w:ilvl="3" w:tplc="05722328">
      <w:numFmt w:val="decimal"/>
      <w:lvlText w:val=""/>
      <w:lvlJc w:val="left"/>
    </w:lvl>
    <w:lvl w:ilvl="4" w:tplc="FA22B552">
      <w:numFmt w:val="decimal"/>
      <w:lvlText w:val=""/>
      <w:lvlJc w:val="left"/>
    </w:lvl>
    <w:lvl w:ilvl="5" w:tplc="A3346CA0">
      <w:numFmt w:val="decimal"/>
      <w:lvlText w:val=""/>
      <w:lvlJc w:val="left"/>
    </w:lvl>
    <w:lvl w:ilvl="6" w:tplc="92DEEB66">
      <w:numFmt w:val="decimal"/>
      <w:lvlText w:val=""/>
      <w:lvlJc w:val="left"/>
    </w:lvl>
    <w:lvl w:ilvl="7" w:tplc="406A9F92">
      <w:numFmt w:val="decimal"/>
      <w:lvlText w:val=""/>
      <w:lvlJc w:val="left"/>
    </w:lvl>
    <w:lvl w:ilvl="8" w:tplc="0DD4C61C">
      <w:numFmt w:val="decimal"/>
      <w:lvlText w:val=""/>
      <w:lvlJc w:val="left"/>
    </w:lvl>
  </w:abstractNum>
  <w:abstractNum w:abstractNumId="51" w15:restartNumberingAfterBreak="0">
    <w:nsid w:val="50004534"/>
    <w:multiLevelType w:val="hybridMultilevel"/>
    <w:tmpl w:val="51D23DFE"/>
    <w:lvl w:ilvl="0" w:tplc="A16A033A">
      <w:start w:val="25"/>
      <w:numFmt w:val="decimal"/>
      <w:lvlText w:val="%1."/>
      <w:lvlJc w:val="left"/>
      <w:pPr>
        <w:ind w:left="1800" w:hanging="360"/>
      </w:pPr>
    </w:lvl>
    <w:lvl w:ilvl="1" w:tplc="2FCC35D4">
      <w:numFmt w:val="decimal"/>
      <w:lvlText w:val=""/>
      <w:lvlJc w:val="left"/>
    </w:lvl>
    <w:lvl w:ilvl="2" w:tplc="534ACF68">
      <w:numFmt w:val="decimal"/>
      <w:lvlText w:val=""/>
      <w:lvlJc w:val="left"/>
    </w:lvl>
    <w:lvl w:ilvl="3" w:tplc="7710239A">
      <w:numFmt w:val="decimal"/>
      <w:lvlText w:val=""/>
      <w:lvlJc w:val="left"/>
    </w:lvl>
    <w:lvl w:ilvl="4" w:tplc="24AC4F36">
      <w:numFmt w:val="decimal"/>
      <w:lvlText w:val=""/>
      <w:lvlJc w:val="left"/>
    </w:lvl>
    <w:lvl w:ilvl="5" w:tplc="5A1EBF16">
      <w:numFmt w:val="decimal"/>
      <w:lvlText w:val=""/>
      <w:lvlJc w:val="left"/>
    </w:lvl>
    <w:lvl w:ilvl="6" w:tplc="4A1EC668">
      <w:numFmt w:val="decimal"/>
      <w:lvlText w:val=""/>
      <w:lvlJc w:val="left"/>
    </w:lvl>
    <w:lvl w:ilvl="7" w:tplc="3C5E621E">
      <w:numFmt w:val="decimal"/>
      <w:lvlText w:val=""/>
      <w:lvlJc w:val="left"/>
    </w:lvl>
    <w:lvl w:ilvl="8" w:tplc="A57CF630">
      <w:numFmt w:val="decimal"/>
      <w:lvlText w:val=""/>
      <w:lvlJc w:val="left"/>
    </w:lvl>
  </w:abstractNum>
  <w:abstractNum w:abstractNumId="52" w15:restartNumberingAfterBreak="0">
    <w:nsid w:val="506D3E30"/>
    <w:multiLevelType w:val="hybridMultilevel"/>
    <w:tmpl w:val="CABC28C2"/>
    <w:lvl w:ilvl="0" w:tplc="002250EC">
      <w:start w:val="64"/>
      <w:numFmt w:val="decimal"/>
      <w:lvlText w:val="%1."/>
      <w:lvlJc w:val="left"/>
      <w:pPr>
        <w:ind w:left="1800" w:hanging="360"/>
      </w:pPr>
    </w:lvl>
    <w:lvl w:ilvl="1" w:tplc="FDE02738">
      <w:numFmt w:val="decimal"/>
      <w:lvlText w:val=""/>
      <w:lvlJc w:val="left"/>
    </w:lvl>
    <w:lvl w:ilvl="2" w:tplc="E40C1B3E">
      <w:numFmt w:val="decimal"/>
      <w:lvlText w:val=""/>
      <w:lvlJc w:val="left"/>
    </w:lvl>
    <w:lvl w:ilvl="3" w:tplc="9036CD7C">
      <w:numFmt w:val="decimal"/>
      <w:lvlText w:val=""/>
      <w:lvlJc w:val="left"/>
    </w:lvl>
    <w:lvl w:ilvl="4" w:tplc="C93EF956">
      <w:numFmt w:val="decimal"/>
      <w:lvlText w:val=""/>
      <w:lvlJc w:val="left"/>
    </w:lvl>
    <w:lvl w:ilvl="5" w:tplc="110AFC22">
      <w:numFmt w:val="decimal"/>
      <w:lvlText w:val=""/>
      <w:lvlJc w:val="left"/>
    </w:lvl>
    <w:lvl w:ilvl="6" w:tplc="4340747C">
      <w:numFmt w:val="decimal"/>
      <w:lvlText w:val=""/>
      <w:lvlJc w:val="left"/>
    </w:lvl>
    <w:lvl w:ilvl="7" w:tplc="36D87CAE">
      <w:numFmt w:val="decimal"/>
      <w:lvlText w:val=""/>
      <w:lvlJc w:val="left"/>
    </w:lvl>
    <w:lvl w:ilvl="8" w:tplc="843C75D0">
      <w:numFmt w:val="decimal"/>
      <w:lvlText w:val=""/>
      <w:lvlJc w:val="left"/>
    </w:lvl>
  </w:abstractNum>
  <w:abstractNum w:abstractNumId="53" w15:restartNumberingAfterBreak="0">
    <w:nsid w:val="50F921BD"/>
    <w:multiLevelType w:val="hybridMultilevel"/>
    <w:tmpl w:val="0A885482"/>
    <w:lvl w:ilvl="0" w:tplc="609EF176">
      <w:start w:val="79"/>
      <w:numFmt w:val="decimal"/>
      <w:lvlText w:val="%1."/>
      <w:lvlJc w:val="left"/>
      <w:pPr>
        <w:ind w:left="1800" w:hanging="360"/>
      </w:pPr>
    </w:lvl>
    <w:lvl w:ilvl="1" w:tplc="E242BEA6">
      <w:numFmt w:val="decimal"/>
      <w:lvlText w:val=""/>
      <w:lvlJc w:val="left"/>
    </w:lvl>
    <w:lvl w:ilvl="2" w:tplc="73DA01D4">
      <w:numFmt w:val="decimal"/>
      <w:lvlText w:val=""/>
      <w:lvlJc w:val="left"/>
    </w:lvl>
    <w:lvl w:ilvl="3" w:tplc="810418D6">
      <w:numFmt w:val="decimal"/>
      <w:lvlText w:val=""/>
      <w:lvlJc w:val="left"/>
    </w:lvl>
    <w:lvl w:ilvl="4" w:tplc="1A0C7FD2">
      <w:numFmt w:val="decimal"/>
      <w:lvlText w:val=""/>
      <w:lvlJc w:val="left"/>
    </w:lvl>
    <w:lvl w:ilvl="5" w:tplc="0A78E576">
      <w:numFmt w:val="decimal"/>
      <w:lvlText w:val=""/>
      <w:lvlJc w:val="left"/>
    </w:lvl>
    <w:lvl w:ilvl="6" w:tplc="7348087E">
      <w:numFmt w:val="decimal"/>
      <w:lvlText w:val=""/>
      <w:lvlJc w:val="left"/>
    </w:lvl>
    <w:lvl w:ilvl="7" w:tplc="380EBD4A">
      <w:numFmt w:val="decimal"/>
      <w:lvlText w:val=""/>
      <w:lvlJc w:val="left"/>
    </w:lvl>
    <w:lvl w:ilvl="8" w:tplc="4B02F092">
      <w:numFmt w:val="decimal"/>
      <w:lvlText w:val=""/>
      <w:lvlJc w:val="left"/>
    </w:lvl>
  </w:abstractNum>
  <w:abstractNum w:abstractNumId="54" w15:restartNumberingAfterBreak="0">
    <w:nsid w:val="523E5DB2"/>
    <w:multiLevelType w:val="hybridMultilevel"/>
    <w:tmpl w:val="980C9034"/>
    <w:lvl w:ilvl="0" w:tplc="C5C22180">
      <w:start w:val="6"/>
      <w:numFmt w:val="decimal"/>
      <w:lvlText w:val="%1."/>
      <w:lvlJc w:val="left"/>
      <w:pPr>
        <w:ind w:left="1800" w:hanging="360"/>
      </w:pPr>
    </w:lvl>
    <w:lvl w:ilvl="1" w:tplc="92FEC296">
      <w:numFmt w:val="decimal"/>
      <w:lvlText w:val=""/>
      <w:lvlJc w:val="left"/>
    </w:lvl>
    <w:lvl w:ilvl="2" w:tplc="9800C0A8">
      <w:numFmt w:val="decimal"/>
      <w:lvlText w:val=""/>
      <w:lvlJc w:val="left"/>
    </w:lvl>
    <w:lvl w:ilvl="3" w:tplc="5FEAFC32">
      <w:numFmt w:val="decimal"/>
      <w:lvlText w:val=""/>
      <w:lvlJc w:val="left"/>
    </w:lvl>
    <w:lvl w:ilvl="4" w:tplc="CF8606A8">
      <w:numFmt w:val="decimal"/>
      <w:lvlText w:val=""/>
      <w:lvlJc w:val="left"/>
    </w:lvl>
    <w:lvl w:ilvl="5" w:tplc="AAA62CDC">
      <w:numFmt w:val="decimal"/>
      <w:lvlText w:val=""/>
      <w:lvlJc w:val="left"/>
    </w:lvl>
    <w:lvl w:ilvl="6" w:tplc="62967E10">
      <w:numFmt w:val="decimal"/>
      <w:lvlText w:val=""/>
      <w:lvlJc w:val="left"/>
    </w:lvl>
    <w:lvl w:ilvl="7" w:tplc="9B5CC860">
      <w:numFmt w:val="decimal"/>
      <w:lvlText w:val=""/>
      <w:lvlJc w:val="left"/>
    </w:lvl>
    <w:lvl w:ilvl="8" w:tplc="845889E4">
      <w:numFmt w:val="decimal"/>
      <w:lvlText w:val=""/>
      <w:lvlJc w:val="left"/>
    </w:lvl>
  </w:abstractNum>
  <w:abstractNum w:abstractNumId="55" w15:restartNumberingAfterBreak="0">
    <w:nsid w:val="53082515"/>
    <w:multiLevelType w:val="hybridMultilevel"/>
    <w:tmpl w:val="97760732"/>
    <w:lvl w:ilvl="0" w:tplc="76B6A458">
      <w:start w:val="43"/>
      <w:numFmt w:val="decimal"/>
      <w:lvlText w:val="%1."/>
      <w:lvlJc w:val="left"/>
      <w:pPr>
        <w:ind w:left="1800" w:hanging="360"/>
      </w:pPr>
    </w:lvl>
    <w:lvl w:ilvl="1" w:tplc="2E5CD780">
      <w:numFmt w:val="decimal"/>
      <w:lvlText w:val=""/>
      <w:lvlJc w:val="left"/>
    </w:lvl>
    <w:lvl w:ilvl="2" w:tplc="FD2AD868">
      <w:numFmt w:val="decimal"/>
      <w:lvlText w:val=""/>
      <w:lvlJc w:val="left"/>
    </w:lvl>
    <w:lvl w:ilvl="3" w:tplc="BC06B818">
      <w:numFmt w:val="decimal"/>
      <w:lvlText w:val=""/>
      <w:lvlJc w:val="left"/>
    </w:lvl>
    <w:lvl w:ilvl="4" w:tplc="16F403D2">
      <w:numFmt w:val="decimal"/>
      <w:lvlText w:val=""/>
      <w:lvlJc w:val="left"/>
    </w:lvl>
    <w:lvl w:ilvl="5" w:tplc="CDAE0E46">
      <w:numFmt w:val="decimal"/>
      <w:lvlText w:val=""/>
      <w:lvlJc w:val="left"/>
    </w:lvl>
    <w:lvl w:ilvl="6" w:tplc="EFBC8168">
      <w:numFmt w:val="decimal"/>
      <w:lvlText w:val=""/>
      <w:lvlJc w:val="left"/>
    </w:lvl>
    <w:lvl w:ilvl="7" w:tplc="F858F084">
      <w:numFmt w:val="decimal"/>
      <w:lvlText w:val=""/>
      <w:lvlJc w:val="left"/>
    </w:lvl>
    <w:lvl w:ilvl="8" w:tplc="762A868C">
      <w:numFmt w:val="decimal"/>
      <w:lvlText w:val=""/>
      <w:lvlJc w:val="left"/>
    </w:lvl>
  </w:abstractNum>
  <w:abstractNum w:abstractNumId="56" w15:restartNumberingAfterBreak="0">
    <w:nsid w:val="530E16D9"/>
    <w:multiLevelType w:val="hybridMultilevel"/>
    <w:tmpl w:val="774AB4D0"/>
    <w:lvl w:ilvl="0" w:tplc="2542A41A">
      <w:start w:val="61"/>
      <w:numFmt w:val="decimal"/>
      <w:lvlText w:val="%1."/>
      <w:lvlJc w:val="left"/>
      <w:pPr>
        <w:ind w:left="1800" w:hanging="360"/>
      </w:pPr>
    </w:lvl>
    <w:lvl w:ilvl="1" w:tplc="243EE150">
      <w:numFmt w:val="decimal"/>
      <w:lvlText w:val=""/>
      <w:lvlJc w:val="left"/>
    </w:lvl>
    <w:lvl w:ilvl="2" w:tplc="4BE4B746">
      <w:numFmt w:val="decimal"/>
      <w:lvlText w:val=""/>
      <w:lvlJc w:val="left"/>
    </w:lvl>
    <w:lvl w:ilvl="3" w:tplc="9C001226">
      <w:numFmt w:val="decimal"/>
      <w:lvlText w:val=""/>
      <w:lvlJc w:val="left"/>
    </w:lvl>
    <w:lvl w:ilvl="4" w:tplc="85E63B68">
      <w:numFmt w:val="decimal"/>
      <w:lvlText w:val=""/>
      <w:lvlJc w:val="left"/>
    </w:lvl>
    <w:lvl w:ilvl="5" w:tplc="6504ACB2">
      <w:numFmt w:val="decimal"/>
      <w:lvlText w:val=""/>
      <w:lvlJc w:val="left"/>
    </w:lvl>
    <w:lvl w:ilvl="6" w:tplc="BAFABEA4">
      <w:numFmt w:val="decimal"/>
      <w:lvlText w:val=""/>
      <w:lvlJc w:val="left"/>
    </w:lvl>
    <w:lvl w:ilvl="7" w:tplc="3E4E83AA">
      <w:numFmt w:val="decimal"/>
      <w:lvlText w:val=""/>
      <w:lvlJc w:val="left"/>
    </w:lvl>
    <w:lvl w:ilvl="8" w:tplc="B0148DD6">
      <w:numFmt w:val="decimal"/>
      <w:lvlText w:val=""/>
      <w:lvlJc w:val="left"/>
    </w:lvl>
  </w:abstractNum>
  <w:abstractNum w:abstractNumId="57" w15:restartNumberingAfterBreak="0">
    <w:nsid w:val="537455BC"/>
    <w:multiLevelType w:val="hybridMultilevel"/>
    <w:tmpl w:val="A9DA9782"/>
    <w:lvl w:ilvl="0" w:tplc="BA8AB796">
      <w:start w:val="22"/>
      <w:numFmt w:val="decimal"/>
      <w:lvlText w:val="%1."/>
      <w:lvlJc w:val="left"/>
      <w:pPr>
        <w:ind w:left="1800" w:hanging="360"/>
      </w:pPr>
    </w:lvl>
    <w:lvl w:ilvl="1" w:tplc="9F1436D2">
      <w:numFmt w:val="decimal"/>
      <w:lvlText w:val=""/>
      <w:lvlJc w:val="left"/>
    </w:lvl>
    <w:lvl w:ilvl="2" w:tplc="92FAFD5E">
      <w:numFmt w:val="decimal"/>
      <w:lvlText w:val=""/>
      <w:lvlJc w:val="left"/>
    </w:lvl>
    <w:lvl w:ilvl="3" w:tplc="BE36C568">
      <w:numFmt w:val="decimal"/>
      <w:lvlText w:val=""/>
      <w:lvlJc w:val="left"/>
    </w:lvl>
    <w:lvl w:ilvl="4" w:tplc="D072417E">
      <w:numFmt w:val="decimal"/>
      <w:lvlText w:val=""/>
      <w:lvlJc w:val="left"/>
    </w:lvl>
    <w:lvl w:ilvl="5" w:tplc="033672D0">
      <w:numFmt w:val="decimal"/>
      <w:lvlText w:val=""/>
      <w:lvlJc w:val="left"/>
    </w:lvl>
    <w:lvl w:ilvl="6" w:tplc="21423CCE">
      <w:numFmt w:val="decimal"/>
      <w:lvlText w:val=""/>
      <w:lvlJc w:val="left"/>
    </w:lvl>
    <w:lvl w:ilvl="7" w:tplc="283A8666">
      <w:numFmt w:val="decimal"/>
      <w:lvlText w:val=""/>
      <w:lvlJc w:val="left"/>
    </w:lvl>
    <w:lvl w:ilvl="8" w:tplc="5DB8DF86">
      <w:numFmt w:val="decimal"/>
      <w:lvlText w:val=""/>
      <w:lvlJc w:val="left"/>
    </w:lvl>
  </w:abstractNum>
  <w:abstractNum w:abstractNumId="58" w15:restartNumberingAfterBreak="0">
    <w:nsid w:val="56D27644"/>
    <w:multiLevelType w:val="hybridMultilevel"/>
    <w:tmpl w:val="C0DA19B0"/>
    <w:lvl w:ilvl="0" w:tplc="E480BD7E">
      <w:start w:val="50"/>
      <w:numFmt w:val="decimal"/>
      <w:lvlText w:val="%1."/>
      <w:lvlJc w:val="left"/>
      <w:pPr>
        <w:ind w:left="1800" w:hanging="360"/>
      </w:pPr>
    </w:lvl>
    <w:lvl w:ilvl="1" w:tplc="3800B4B0">
      <w:numFmt w:val="decimal"/>
      <w:lvlText w:val=""/>
      <w:lvlJc w:val="left"/>
    </w:lvl>
    <w:lvl w:ilvl="2" w:tplc="48265FAC">
      <w:numFmt w:val="decimal"/>
      <w:lvlText w:val=""/>
      <w:lvlJc w:val="left"/>
    </w:lvl>
    <w:lvl w:ilvl="3" w:tplc="E4A2C80C">
      <w:numFmt w:val="decimal"/>
      <w:lvlText w:val=""/>
      <w:lvlJc w:val="left"/>
    </w:lvl>
    <w:lvl w:ilvl="4" w:tplc="29D430AC">
      <w:numFmt w:val="decimal"/>
      <w:lvlText w:val=""/>
      <w:lvlJc w:val="left"/>
    </w:lvl>
    <w:lvl w:ilvl="5" w:tplc="8B3297E0">
      <w:numFmt w:val="decimal"/>
      <w:lvlText w:val=""/>
      <w:lvlJc w:val="left"/>
    </w:lvl>
    <w:lvl w:ilvl="6" w:tplc="FAB0BF2A">
      <w:numFmt w:val="decimal"/>
      <w:lvlText w:val=""/>
      <w:lvlJc w:val="left"/>
    </w:lvl>
    <w:lvl w:ilvl="7" w:tplc="52D04E7C">
      <w:numFmt w:val="decimal"/>
      <w:lvlText w:val=""/>
      <w:lvlJc w:val="left"/>
    </w:lvl>
    <w:lvl w:ilvl="8" w:tplc="7DCC75AE">
      <w:numFmt w:val="decimal"/>
      <w:lvlText w:val=""/>
      <w:lvlJc w:val="left"/>
    </w:lvl>
  </w:abstractNum>
  <w:abstractNum w:abstractNumId="59" w15:restartNumberingAfterBreak="0">
    <w:nsid w:val="5752274E"/>
    <w:multiLevelType w:val="hybridMultilevel"/>
    <w:tmpl w:val="2E980BA8"/>
    <w:lvl w:ilvl="0" w:tplc="87BA8EFE">
      <w:start w:val="78"/>
      <w:numFmt w:val="decimal"/>
      <w:lvlText w:val="%1."/>
      <w:lvlJc w:val="left"/>
      <w:pPr>
        <w:ind w:left="1800" w:hanging="360"/>
      </w:pPr>
    </w:lvl>
    <w:lvl w:ilvl="1" w:tplc="1730FCD4">
      <w:numFmt w:val="decimal"/>
      <w:lvlText w:val=""/>
      <w:lvlJc w:val="left"/>
    </w:lvl>
    <w:lvl w:ilvl="2" w:tplc="17A20E7C">
      <w:numFmt w:val="decimal"/>
      <w:lvlText w:val=""/>
      <w:lvlJc w:val="left"/>
    </w:lvl>
    <w:lvl w:ilvl="3" w:tplc="0B5E8228">
      <w:numFmt w:val="decimal"/>
      <w:lvlText w:val=""/>
      <w:lvlJc w:val="left"/>
    </w:lvl>
    <w:lvl w:ilvl="4" w:tplc="CC86D672">
      <w:numFmt w:val="decimal"/>
      <w:lvlText w:val=""/>
      <w:lvlJc w:val="left"/>
    </w:lvl>
    <w:lvl w:ilvl="5" w:tplc="537A08FE">
      <w:numFmt w:val="decimal"/>
      <w:lvlText w:val=""/>
      <w:lvlJc w:val="left"/>
    </w:lvl>
    <w:lvl w:ilvl="6" w:tplc="7B280FC4">
      <w:numFmt w:val="decimal"/>
      <w:lvlText w:val=""/>
      <w:lvlJc w:val="left"/>
    </w:lvl>
    <w:lvl w:ilvl="7" w:tplc="3B2C68E4">
      <w:numFmt w:val="decimal"/>
      <w:lvlText w:val=""/>
      <w:lvlJc w:val="left"/>
    </w:lvl>
    <w:lvl w:ilvl="8" w:tplc="52E22BF0">
      <w:numFmt w:val="decimal"/>
      <w:lvlText w:val=""/>
      <w:lvlJc w:val="left"/>
    </w:lvl>
  </w:abstractNum>
  <w:abstractNum w:abstractNumId="60" w15:restartNumberingAfterBreak="0">
    <w:nsid w:val="57F80447"/>
    <w:multiLevelType w:val="hybridMultilevel"/>
    <w:tmpl w:val="83C23DEA"/>
    <w:lvl w:ilvl="0" w:tplc="97366924">
      <w:start w:val="58"/>
      <w:numFmt w:val="decimal"/>
      <w:lvlText w:val="%1."/>
      <w:lvlJc w:val="left"/>
      <w:pPr>
        <w:ind w:left="1800" w:hanging="360"/>
      </w:pPr>
    </w:lvl>
    <w:lvl w:ilvl="1" w:tplc="F4805F2C">
      <w:numFmt w:val="decimal"/>
      <w:lvlText w:val=""/>
      <w:lvlJc w:val="left"/>
    </w:lvl>
    <w:lvl w:ilvl="2" w:tplc="7B420EEA">
      <w:numFmt w:val="decimal"/>
      <w:lvlText w:val=""/>
      <w:lvlJc w:val="left"/>
    </w:lvl>
    <w:lvl w:ilvl="3" w:tplc="8C9A728E">
      <w:numFmt w:val="decimal"/>
      <w:lvlText w:val=""/>
      <w:lvlJc w:val="left"/>
    </w:lvl>
    <w:lvl w:ilvl="4" w:tplc="264ED3AA">
      <w:numFmt w:val="decimal"/>
      <w:lvlText w:val=""/>
      <w:lvlJc w:val="left"/>
    </w:lvl>
    <w:lvl w:ilvl="5" w:tplc="A8020644">
      <w:numFmt w:val="decimal"/>
      <w:lvlText w:val=""/>
      <w:lvlJc w:val="left"/>
    </w:lvl>
    <w:lvl w:ilvl="6" w:tplc="C868C858">
      <w:numFmt w:val="decimal"/>
      <w:lvlText w:val=""/>
      <w:lvlJc w:val="left"/>
    </w:lvl>
    <w:lvl w:ilvl="7" w:tplc="5BD6BDDC">
      <w:numFmt w:val="decimal"/>
      <w:lvlText w:val=""/>
      <w:lvlJc w:val="left"/>
    </w:lvl>
    <w:lvl w:ilvl="8" w:tplc="52C4A0E4">
      <w:numFmt w:val="decimal"/>
      <w:lvlText w:val=""/>
      <w:lvlJc w:val="left"/>
    </w:lvl>
  </w:abstractNum>
  <w:abstractNum w:abstractNumId="61" w15:restartNumberingAfterBreak="0">
    <w:nsid w:val="57FA4B41"/>
    <w:multiLevelType w:val="hybridMultilevel"/>
    <w:tmpl w:val="7AF0C20E"/>
    <w:lvl w:ilvl="0" w:tplc="2D2A0152">
      <w:start w:val="16"/>
      <w:numFmt w:val="decimal"/>
      <w:lvlText w:val="%1."/>
      <w:lvlJc w:val="left"/>
      <w:pPr>
        <w:ind w:left="1800" w:hanging="360"/>
      </w:pPr>
    </w:lvl>
    <w:lvl w:ilvl="1" w:tplc="F3D86640">
      <w:numFmt w:val="decimal"/>
      <w:lvlText w:val=""/>
      <w:lvlJc w:val="left"/>
    </w:lvl>
    <w:lvl w:ilvl="2" w:tplc="4648C366">
      <w:numFmt w:val="decimal"/>
      <w:lvlText w:val=""/>
      <w:lvlJc w:val="left"/>
    </w:lvl>
    <w:lvl w:ilvl="3" w:tplc="B6045B98">
      <w:numFmt w:val="decimal"/>
      <w:lvlText w:val=""/>
      <w:lvlJc w:val="left"/>
    </w:lvl>
    <w:lvl w:ilvl="4" w:tplc="6674D1AC">
      <w:numFmt w:val="decimal"/>
      <w:lvlText w:val=""/>
      <w:lvlJc w:val="left"/>
    </w:lvl>
    <w:lvl w:ilvl="5" w:tplc="62A23A00">
      <w:numFmt w:val="decimal"/>
      <w:lvlText w:val=""/>
      <w:lvlJc w:val="left"/>
    </w:lvl>
    <w:lvl w:ilvl="6" w:tplc="81DE8792">
      <w:numFmt w:val="decimal"/>
      <w:lvlText w:val=""/>
      <w:lvlJc w:val="left"/>
    </w:lvl>
    <w:lvl w:ilvl="7" w:tplc="5DCCF71E">
      <w:numFmt w:val="decimal"/>
      <w:lvlText w:val=""/>
      <w:lvlJc w:val="left"/>
    </w:lvl>
    <w:lvl w:ilvl="8" w:tplc="EC4833DE">
      <w:numFmt w:val="decimal"/>
      <w:lvlText w:val=""/>
      <w:lvlJc w:val="left"/>
    </w:lvl>
  </w:abstractNum>
  <w:abstractNum w:abstractNumId="62" w15:restartNumberingAfterBreak="0">
    <w:nsid w:val="5A703BED"/>
    <w:multiLevelType w:val="hybridMultilevel"/>
    <w:tmpl w:val="6D5A9562"/>
    <w:lvl w:ilvl="0" w:tplc="4A4A8A78">
      <w:start w:val="84"/>
      <w:numFmt w:val="decimal"/>
      <w:lvlText w:val="%1."/>
      <w:lvlJc w:val="left"/>
      <w:pPr>
        <w:ind w:left="1800" w:hanging="360"/>
      </w:pPr>
    </w:lvl>
    <w:lvl w:ilvl="1" w:tplc="94782F46">
      <w:numFmt w:val="decimal"/>
      <w:lvlText w:val=""/>
      <w:lvlJc w:val="left"/>
    </w:lvl>
    <w:lvl w:ilvl="2" w:tplc="FD682B3E">
      <w:numFmt w:val="decimal"/>
      <w:lvlText w:val=""/>
      <w:lvlJc w:val="left"/>
    </w:lvl>
    <w:lvl w:ilvl="3" w:tplc="674AEB86">
      <w:numFmt w:val="decimal"/>
      <w:lvlText w:val=""/>
      <w:lvlJc w:val="left"/>
    </w:lvl>
    <w:lvl w:ilvl="4" w:tplc="3B6AB362">
      <w:numFmt w:val="decimal"/>
      <w:lvlText w:val=""/>
      <w:lvlJc w:val="left"/>
    </w:lvl>
    <w:lvl w:ilvl="5" w:tplc="411095FE">
      <w:numFmt w:val="decimal"/>
      <w:lvlText w:val=""/>
      <w:lvlJc w:val="left"/>
    </w:lvl>
    <w:lvl w:ilvl="6" w:tplc="BB7E63E0">
      <w:numFmt w:val="decimal"/>
      <w:lvlText w:val=""/>
      <w:lvlJc w:val="left"/>
    </w:lvl>
    <w:lvl w:ilvl="7" w:tplc="265C0930">
      <w:numFmt w:val="decimal"/>
      <w:lvlText w:val=""/>
      <w:lvlJc w:val="left"/>
    </w:lvl>
    <w:lvl w:ilvl="8" w:tplc="B3207EBE">
      <w:numFmt w:val="decimal"/>
      <w:lvlText w:val=""/>
      <w:lvlJc w:val="left"/>
    </w:lvl>
  </w:abstractNum>
  <w:abstractNum w:abstractNumId="63" w15:restartNumberingAfterBreak="0">
    <w:nsid w:val="5C527703"/>
    <w:multiLevelType w:val="hybridMultilevel"/>
    <w:tmpl w:val="046E38C4"/>
    <w:lvl w:ilvl="0" w:tplc="0DE66E16">
      <w:start w:val="76"/>
      <w:numFmt w:val="decimal"/>
      <w:lvlText w:val="%1."/>
      <w:lvlJc w:val="left"/>
      <w:pPr>
        <w:ind w:left="1800" w:hanging="360"/>
      </w:pPr>
    </w:lvl>
    <w:lvl w:ilvl="1" w:tplc="A2E815D6">
      <w:numFmt w:val="decimal"/>
      <w:lvlText w:val=""/>
      <w:lvlJc w:val="left"/>
    </w:lvl>
    <w:lvl w:ilvl="2" w:tplc="0A4C7CA6">
      <w:numFmt w:val="decimal"/>
      <w:lvlText w:val=""/>
      <w:lvlJc w:val="left"/>
    </w:lvl>
    <w:lvl w:ilvl="3" w:tplc="6A86FE10">
      <w:numFmt w:val="decimal"/>
      <w:lvlText w:val=""/>
      <w:lvlJc w:val="left"/>
    </w:lvl>
    <w:lvl w:ilvl="4" w:tplc="35A45962">
      <w:numFmt w:val="decimal"/>
      <w:lvlText w:val=""/>
      <w:lvlJc w:val="left"/>
    </w:lvl>
    <w:lvl w:ilvl="5" w:tplc="559E0438">
      <w:numFmt w:val="decimal"/>
      <w:lvlText w:val=""/>
      <w:lvlJc w:val="left"/>
    </w:lvl>
    <w:lvl w:ilvl="6" w:tplc="21AC09E4">
      <w:numFmt w:val="decimal"/>
      <w:lvlText w:val=""/>
      <w:lvlJc w:val="left"/>
    </w:lvl>
    <w:lvl w:ilvl="7" w:tplc="C82E4B5C">
      <w:numFmt w:val="decimal"/>
      <w:lvlText w:val=""/>
      <w:lvlJc w:val="left"/>
    </w:lvl>
    <w:lvl w:ilvl="8" w:tplc="8D5C7374">
      <w:numFmt w:val="decimal"/>
      <w:lvlText w:val=""/>
      <w:lvlJc w:val="left"/>
    </w:lvl>
  </w:abstractNum>
  <w:abstractNum w:abstractNumId="64" w15:restartNumberingAfterBreak="0">
    <w:nsid w:val="63DC4694"/>
    <w:multiLevelType w:val="hybridMultilevel"/>
    <w:tmpl w:val="B0B0D598"/>
    <w:lvl w:ilvl="0" w:tplc="A9862B5A">
      <w:start w:val="47"/>
      <w:numFmt w:val="decimal"/>
      <w:lvlText w:val="%1."/>
      <w:lvlJc w:val="left"/>
      <w:pPr>
        <w:ind w:left="1800" w:hanging="360"/>
      </w:pPr>
    </w:lvl>
    <w:lvl w:ilvl="1" w:tplc="7A4882E8">
      <w:numFmt w:val="decimal"/>
      <w:lvlText w:val=""/>
      <w:lvlJc w:val="left"/>
    </w:lvl>
    <w:lvl w:ilvl="2" w:tplc="83D61C6C">
      <w:numFmt w:val="decimal"/>
      <w:lvlText w:val=""/>
      <w:lvlJc w:val="left"/>
    </w:lvl>
    <w:lvl w:ilvl="3" w:tplc="A2FE8D58">
      <w:numFmt w:val="decimal"/>
      <w:lvlText w:val=""/>
      <w:lvlJc w:val="left"/>
    </w:lvl>
    <w:lvl w:ilvl="4" w:tplc="14FC8C7A">
      <w:numFmt w:val="decimal"/>
      <w:lvlText w:val=""/>
      <w:lvlJc w:val="left"/>
    </w:lvl>
    <w:lvl w:ilvl="5" w:tplc="BBA2C2E2">
      <w:numFmt w:val="decimal"/>
      <w:lvlText w:val=""/>
      <w:lvlJc w:val="left"/>
    </w:lvl>
    <w:lvl w:ilvl="6" w:tplc="125A4F3A">
      <w:numFmt w:val="decimal"/>
      <w:lvlText w:val=""/>
      <w:lvlJc w:val="left"/>
    </w:lvl>
    <w:lvl w:ilvl="7" w:tplc="B5FAB03A">
      <w:numFmt w:val="decimal"/>
      <w:lvlText w:val=""/>
      <w:lvlJc w:val="left"/>
    </w:lvl>
    <w:lvl w:ilvl="8" w:tplc="44CA7296">
      <w:numFmt w:val="decimal"/>
      <w:lvlText w:val=""/>
      <w:lvlJc w:val="left"/>
    </w:lvl>
  </w:abstractNum>
  <w:abstractNum w:abstractNumId="65" w15:restartNumberingAfterBreak="0">
    <w:nsid w:val="65577F48"/>
    <w:multiLevelType w:val="hybridMultilevel"/>
    <w:tmpl w:val="905A51B6"/>
    <w:lvl w:ilvl="0" w:tplc="3AD6800E">
      <w:start w:val="62"/>
      <w:numFmt w:val="decimal"/>
      <w:lvlText w:val="%1."/>
      <w:lvlJc w:val="left"/>
      <w:pPr>
        <w:ind w:left="1800" w:hanging="360"/>
      </w:pPr>
    </w:lvl>
    <w:lvl w:ilvl="1" w:tplc="14A0BDB0">
      <w:numFmt w:val="decimal"/>
      <w:lvlText w:val=""/>
      <w:lvlJc w:val="left"/>
    </w:lvl>
    <w:lvl w:ilvl="2" w:tplc="C0983D02">
      <w:numFmt w:val="decimal"/>
      <w:lvlText w:val=""/>
      <w:lvlJc w:val="left"/>
    </w:lvl>
    <w:lvl w:ilvl="3" w:tplc="E062936C">
      <w:numFmt w:val="decimal"/>
      <w:lvlText w:val=""/>
      <w:lvlJc w:val="left"/>
    </w:lvl>
    <w:lvl w:ilvl="4" w:tplc="16AC3350">
      <w:numFmt w:val="decimal"/>
      <w:lvlText w:val=""/>
      <w:lvlJc w:val="left"/>
    </w:lvl>
    <w:lvl w:ilvl="5" w:tplc="0636A7D6">
      <w:numFmt w:val="decimal"/>
      <w:lvlText w:val=""/>
      <w:lvlJc w:val="left"/>
    </w:lvl>
    <w:lvl w:ilvl="6" w:tplc="4202CA6A">
      <w:numFmt w:val="decimal"/>
      <w:lvlText w:val=""/>
      <w:lvlJc w:val="left"/>
    </w:lvl>
    <w:lvl w:ilvl="7" w:tplc="E99815E8">
      <w:numFmt w:val="decimal"/>
      <w:lvlText w:val=""/>
      <w:lvlJc w:val="left"/>
    </w:lvl>
    <w:lvl w:ilvl="8" w:tplc="B9EE54DE">
      <w:numFmt w:val="decimal"/>
      <w:lvlText w:val=""/>
      <w:lvlJc w:val="left"/>
    </w:lvl>
  </w:abstractNum>
  <w:abstractNum w:abstractNumId="66" w15:restartNumberingAfterBreak="0">
    <w:nsid w:val="65E426EC"/>
    <w:multiLevelType w:val="hybridMultilevel"/>
    <w:tmpl w:val="D0028DB6"/>
    <w:lvl w:ilvl="0" w:tplc="0A525CD0">
      <w:start w:val="53"/>
      <w:numFmt w:val="decimal"/>
      <w:lvlText w:val="%1."/>
      <w:lvlJc w:val="left"/>
      <w:pPr>
        <w:ind w:left="1800" w:hanging="360"/>
      </w:pPr>
    </w:lvl>
    <w:lvl w:ilvl="1" w:tplc="125A6BAA">
      <w:numFmt w:val="decimal"/>
      <w:lvlText w:val=""/>
      <w:lvlJc w:val="left"/>
    </w:lvl>
    <w:lvl w:ilvl="2" w:tplc="ED6CCA42">
      <w:numFmt w:val="decimal"/>
      <w:lvlText w:val=""/>
      <w:lvlJc w:val="left"/>
    </w:lvl>
    <w:lvl w:ilvl="3" w:tplc="BBF2D88C">
      <w:numFmt w:val="decimal"/>
      <w:lvlText w:val=""/>
      <w:lvlJc w:val="left"/>
    </w:lvl>
    <w:lvl w:ilvl="4" w:tplc="FCBE8B36">
      <w:numFmt w:val="decimal"/>
      <w:lvlText w:val=""/>
      <w:lvlJc w:val="left"/>
    </w:lvl>
    <w:lvl w:ilvl="5" w:tplc="187E1B1A">
      <w:numFmt w:val="decimal"/>
      <w:lvlText w:val=""/>
      <w:lvlJc w:val="left"/>
    </w:lvl>
    <w:lvl w:ilvl="6" w:tplc="FD1A9B04">
      <w:numFmt w:val="decimal"/>
      <w:lvlText w:val=""/>
      <w:lvlJc w:val="left"/>
    </w:lvl>
    <w:lvl w:ilvl="7" w:tplc="90C8F1C0">
      <w:numFmt w:val="decimal"/>
      <w:lvlText w:val=""/>
      <w:lvlJc w:val="left"/>
    </w:lvl>
    <w:lvl w:ilvl="8" w:tplc="E8A0D114">
      <w:numFmt w:val="decimal"/>
      <w:lvlText w:val=""/>
      <w:lvlJc w:val="left"/>
    </w:lvl>
  </w:abstractNum>
  <w:abstractNum w:abstractNumId="67" w15:restartNumberingAfterBreak="0">
    <w:nsid w:val="666A4F63"/>
    <w:multiLevelType w:val="hybridMultilevel"/>
    <w:tmpl w:val="850C87D2"/>
    <w:lvl w:ilvl="0" w:tplc="12800A6C">
      <w:start w:val="81"/>
      <w:numFmt w:val="decimal"/>
      <w:lvlText w:val="%1."/>
      <w:lvlJc w:val="left"/>
      <w:pPr>
        <w:ind w:left="1800" w:hanging="360"/>
      </w:pPr>
    </w:lvl>
    <w:lvl w:ilvl="1" w:tplc="43825DDA">
      <w:numFmt w:val="decimal"/>
      <w:lvlText w:val=""/>
      <w:lvlJc w:val="left"/>
    </w:lvl>
    <w:lvl w:ilvl="2" w:tplc="0FCA26CA">
      <w:numFmt w:val="decimal"/>
      <w:lvlText w:val=""/>
      <w:lvlJc w:val="left"/>
    </w:lvl>
    <w:lvl w:ilvl="3" w:tplc="91AC125A">
      <w:numFmt w:val="decimal"/>
      <w:lvlText w:val=""/>
      <w:lvlJc w:val="left"/>
    </w:lvl>
    <w:lvl w:ilvl="4" w:tplc="7AE2B274">
      <w:numFmt w:val="decimal"/>
      <w:lvlText w:val=""/>
      <w:lvlJc w:val="left"/>
    </w:lvl>
    <w:lvl w:ilvl="5" w:tplc="8842F132">
      <w:numFmt w:val="decimal"/>
      <w:lvlText w:val=""/>
      <w:lvlJc w:val="left"/>
    </w:lvl>
    <w:lvl w:ilvl="6" w:tplc="8D74198C">
      <w:numFmt w:val="decimal"/>
      <w:lvlText w:val=""/>
      <w:lvlJc w:val="left"/>
    </w:lvl>
    <w:lvl w:ilvl="7" w:tplc="98D48C42">
      <w:numFmt w:val="decimal"/>
      <w:lvlText w:val=""/>
      <w:lvlJc w:val="left"/>
    </w:lvl>
    <w:lvl w:ilvl="8" w:tplc="4A7CC892">
      <w:numFmt w:val="decimal"/>
      <w:lvlText w:val=""/>
      <w:lvlJc w:val="left"/>
    </w:lvl>
  </w:abstractNum>
  <w:abstractNum w:abstractNumId="68" w15:restartNumberingAfterBreak="0">
    <w:nsid w:val="66AC2E8C"/>
    <w:multiLevelType w:val="hybridMultilevel"/>
    <w:tmpl w:val="FBA468D2"/>
    <w:lvl w:ilvl="0" w:tplc="D9F64D0E">
      <w:start w:val="77"/>
      <w:numFmt w:val="decimal"/>
      <w:lvlText w:val="%1."/>
      <w:lvlJc w:val="left"/>
      <w:pPr>
        <w:ind w:left="1800" w:hanging="360"/>
      </w:pPr>
    </w:lvl>
    <w:lvl w:ilvl="1" w:tplc="71986008">
      <w:numFmt w:val="decimal"/>
      <w:lvlText w:val=""/>
      <w:lvlJc w:val="left"/>
    </w:lvl>
    <w:lvl w:ilvl="2" w:tplc="686C8486">
      <w:numFmt w:val="decimal"/>
      <w:lvlText w:val=""/>
      <w:lvlJc w:val="left"/>
    </w:lvl>
    <w:lvl w:ilvl="3" w:tplc="728278A6">
      <w:numFmt w:val="decimal"/>
      <w:lvlText w:val=""/>
      <w:lvlJc w:val="left"/>
    </w:lvl>
    <w:lvl w:ilvl="4" w:tplc="E3FE0B7E">
      <w:numFmt w:val="decimal"/>
      <w:lvlText w:val=""/>
      <w:lvlJc w:val="left"/>
    </w:lvl>
    <w:lvl w:ilvl="5" w:tplc="63DEC0A8">
      <w:numFmt w:val="decimal"/>
      <w:lvlText w:val=""/>
      <w:lvlJc w:val="left"/>
    </w:lvl>
    <w:lvl w:ilvl="6" w:tplc="A202C2EE">
      <w:numFmt w:val="decimal"/>
      <w:lvlText w:val=""/>
      <w:lvlJc w:val="left"/>
    </w:lvl>
    <w:lvl w:ilvl="7" w:tplc="C61EF270">
      <w:numFmt w:val="decimal"/>
      <w:lvlText w:val=""/>
      <w:lvlJc w:val="left"/>
    </w:lvl>
    <w:lvl w:ilvl="8" w:tplc="393629B6">
      <w:numFmt w:val="decimal"/>
      <w:lvlText w:val=""/>
      <w:lvlJc w:val="left"/>
    </w:lvl>
  </w:abstractNum>
  <w:abstractNum w:abstractNumId="69" w15:restartNumberingAfterBreak="0">
    <w:nsid w:val="677E2675"/>
    <w:multiLevelType w:val="hybridMultilevel"/>
    <w:tmpl w:val="041C0D1C"/>
    <w:lvl w:ilvl="0" w:tplc="40BA959E">
      <w:start w:val="68"/>
      <w:numFmt w:val="decimal"/>
      <w:lvlText w:val="%1."/>
      <w:lvlJc w:val="left"/>
      <w:pPr>
        <w:ind w:left="1800" w:hanging="360"/>
      </w:pPr>
    </w:lvl>
    <w:lvl w:ilvl="1" w:tplc="36E8B312">
      <w:numFmt w:val="decimal"/>
      <w:lvlText w:val=""/>
      <w:lvlJc w:val="left"/>
    </w:lvl>
    <w:lvl w:ilvl="2" w:tplc="38C67AAC">
      <w:numFmt w:val="decimal"/>
      <w:lvlText w:val=""/>
      <w:lvlJc w:val="left"/>
    </w:lvl>
    <w:lvl w:ilvl="3" w:tplc="A43C3548">
      <w:numFmt w:val="decimal"/>
      <w:lvlText w:val=""/>
      <w:lvlJc w:val="left"/>
    </w:lvl>
    <w:lvl w:ilvl="4" w:tplc="7FD217F8">
      <w:numFmt w:val="decimal"/>
      <w:lvlText w:val=""/>
      <w:lvlJc w:val="left"/>
    </w:lvl>
    <w:lvl w:ilvl="5" w:tplc="F514BFFE">
      <w:numFmt w:val="decimal"/>
      <w:lvlText w:val=""/>
      <w:lvlJc w:val="left"/>
    </w:lvl>
    <w:lvl w:ilvl="6" w:tplc="EBEC8150">
      <w:numFmt w:val="decimal"/>
      <w:lvlText w:val=""/>
      <w:lvlJc w:val="left"/>
    </w:lvl>
    <w:lvl w:ilvl="7" w:tplc="7A00CBAE">
      <w:numFmt w:val="decimal"/>
      <w:lvlText w:val=""/>
      <w:lvlJc w:val="left"/>
    </w:lvl>
    <w:lvl w:ilvl="8" w:tplc="7DFE0DD2">
      <w:numFmt w:val="decimal"/>
      <w:lvlText w:val=""/>
      <w:lvlJc w:val="left"/>
    </w:lvl>
  </w:abstractNum>
  <w:abstractNum w:abstractNumId="70" w15:restartNumberingAfterBreak="0">
    <w:nsid w:val="69732525"/>
    <w:multiLevelType w:val="hybridMultilevel"/>
    <w:tmpl w:val="534A9604"/>
    <w:lvl w:ilvl="0" w:tplc="AF223FFA">
      <w:start w:val="88"/>
      <w:numFmt w:val="decimal"/>
      <w:lvlText w:val="%1."/>
      <w:lvlJc w:val="left"/>
      <w:pPr>
        <w:ind w:left="1800" w:hanging="360"/>
      </w:pPr>
    </w:lvl>
    <w:lvl w:ilvl="1" w:tplc="C414E5CE">
      <w:numFmt w:val="decimal"/>
      <w:lvlText w:val=""/>
      <w:lvlJc w:val="left"/>
    </w:lvl>
    <w:lvl w:ilvl="2" w:tplc="C7E04ECE">
      <w:numFmt w:val="decimal"/>
      <w:lvlText w:val=""/>
      <w:lvlJc w:val="left"/>
    </w:lvl>
    <w:lvl w:ilvl="3" w:tplc="AE2EC124">
      <w:numFmt w:val="decimal"/>
      <w:lvlText w:val=""/>
      <w:lvlJc w:val="left"/>
    </w:lvl>
    <w:lvl w:ilvl="4" w:tplc="30907754">
      <w:numFmt w:val="decimal"/>
      <w:lvlText w:val=""/>
      <w:lvlJc w:val="left"/>
    </w:lvl>
    <w:lvl w:ilvl="5" w:tplc="67F22706">
      <w:numFmt w:val="decimal"/>
      <w:lvlText w:val=""/>
      <w:lvlJc w:val="left"/>
    </w:lvl>
    <w:lvl w:ilvl="6" w:tplc="58FAF3F4">
      <w:numFmt w:val="decimal"/>
      <w:lvlText w:val=""/>
      <w:lvlJc w:val="left"/>
    </w:lvl>
    <w:lvl w:ilvl="7" w:tplc="9A2CFC50">
      <w:numFmt w:val="decimal"/>
      <w:lvlText w:val=""/>
      <w:lvlJc w:val="left"/>
    </w:lvl>
    <w:lvl w:ilvl="8" w:tplc="3B442BF8">
      <w:numFmt w:val="decimal"/>
      <w:lvlText w:val=""/>
      <w:lvlJc w:val="left"/>
    </w:lvl>
  </w:abstractNum>
  <w:abstractNum w:abstractNumId="71" w15:restartNumberingAfterBreak="0">
    <w:nsid w:val="6B380EE8"/>
    <w:multiLevelType w:val="hybridMultilevel"/>
    <w:tmpl w:val="1EE48E18"/>
    <w:lvl w:ilvl="0" w:tplc="C36CB0D0">
      <w:start w:val="55"/>
      <w:numFmt w:val="decimal"/>
      <w:lvlText w:val="%1."/>
      <w:lvlJc w:val="left"/>
      <w:pPr>
        <w:ind w:left="1800" w:hanging="360"/>
      </w:pPr>
    </w:lvl>
    <w:lvl w:ilvl="1" w:tplc="AB0EE9E8">
      <w:numFmt w:val="decimal"/>
      <w:lvlText w:val=""/>
      <w:lvlJc w:val="left"/>
    </w:lvl>
    <w:lvl w:ilvl="2" w:tplc="EB6C441A">
      <w:numFmt w:val="decimal"/>
      <w:lvlText w:val=""/>
      <w:lvlJc w:val="left"/>
    </w:lvl>
    <w:lvl w:ilvl="3" w:tplc="EC6ED0B6">
      <w:numFmt w:val="decimal"/>
      <w:lvlText w:val=""/>
      <w:lvlJc w:val="left"/>
    </w:lvl>
    <w:lvl w:ilvl="4" w:tplc="639837C8">
      <w:numFmt w:val="decimal"/>
      <w:lvlText w:val=""/>
      <w:lvlJc w:val="left"/>
    </w:lvl>
    <w:lvl w:ilvl="5" w:tplc="7B5AA95A">
      <w:numFmt w:val="decimal"/>
      <w:lvlText w:val=""/>
      <w:lvlJc w:val="left"/>
    </w:lvl>
    <w:lvl w:ilvl="6" w:tplc="614CF8B6">
      <w:numFmt w:val="decimal"/>
      <w:lvlText w:val=""/>
      <w:lvlJc w:val="left"/>
    </w:lvl>
    <w:lvl w:ilvl="7" w:tplc="1568AA42">
      <w:numFmt w:val="decimal"/>
      <w:lvlText w:val=""/>
      <w:lvlJc w:val="left"/>
    </w:lvl>
    <w:lvl w:ilvl="8" w:tplc="22F461E4">
      <w:numFmt w:val="decimal"/>
      <w:lvlText w:val=""/>
      <w:lvlJc w:val="left"/>
    </w:lvl>
  </w:abstractNum>
  <w:abstractNum w:abstractNumId="72" w15:restartNumberingAfterBreak="0">
    <w:nsid w:val="6F793697"/>
    <w:multiLevelType w:val="hybridMultilevel"/>
    <w:tmpl w:val="FB2C5B32"/>
    <w:lvl w:ilvl="0" w:tplc="2382A09E">
      <w:start w:val="56"/>
      <w:numFmt w:val="decimal"/>
      <w:lvlText w:val="%1."/>
      <w:lvlJc w:val="left"/>
      <w:pPr>
        <w:ind w:left="1800" w:hanging="360"/>
      </w:pPr>
    </w:lvl>
    <w:lvl w:ilvl="1" w:tplc="6804CBC0">
      <w:numFmt w:val="decimal"/>
      <w:lvlText w:val=""/>
      <w:lvlJc w:val="left"/>
    </w:lvl>
    <w:lvl w:ilvl="2" w:tplc="0A188A2C">
      <w:numFmt w:val="decimal"/>
      <w:lvlText w:val=""/>
      <w:lvlJc w:val="left"/>
    </w:lvl>
    <w:lvl w:ilvl="3" w:tplc="51AA77FE">
      <w:numFmt w:val="decimal"/>
      <w:lvlText w:val=""/>
      <w:lvlJc w:val="left"/>
    </w:lvl>
    <w:lvl w:ilvl="4" w:tplc="B1CC6E70">
      <w:numFmt w:val="decimal"/>
      <w:lvlText w:val=""/>
      <w:lvlJc w:val="left"/>
    </w:lvl>
    <w:lvl w:ilvl="5" w:tplc="5F2A3E14">
      <w:numFmt w:val="decimal"/>
      <w:lvlText w:val=""/>
      <w:lvlJc w:val="left"/>
    </w:lvl>
    <w:lvl w:ilvl="6" w:tplc="DAFC81D0">
      <w:numFmt w:val="decimal"/>
      <w:lvlText w:val=""/>
      <w:lvlJc w:val="left"/>
    </w:lvl>
    <w:lvl w:ilvl="7" w:tplc="6A80467E">
      <w:numFmt w:val="decimal"/>
      <w:lvlText w:val=""/>
      <w:lvlJc w:val="left"/>
    </w:lvl>
    <w:lvl w:ilvl="8" w:tplc="A440BC7C">
      <w:numFmt w:val="decimal"/>
      <w:lvlText w:val=""/>
      <w:lvlJc w:val="left"/>
    </w:lvl>
  </w:abstractNum>
  <w:abstractNum w:abstractNumId="73" w15:restartNumberingAfterBreak="0">
    <w:nsid w:val="713F499B"/>
    <w:multiLevelType w:val="hybridMultilevel"/>
    <w:tmpl w:val="FF0AC36E"/>
    <w:lvl w:ilvl="0" w:tplc="EE420686">
      <w:start w:val="5"/>
      <w:numFmt w:val="decimal"/>
      <w:lvlText w:val="%1."/>
      <w:lvlJc w:val="left"/>
      <w:pPr>
        <w:ind w:left="1800" w:hanging="360"/>
      </w:pPr>
    </w:lvl>
    <w:lvl w:ilvl="1" w:tplc="82D490F8">
      <w:numFmt w:val="decimal"/>
      <w:lvlText w:val=""/>
      <w:lvlJc w:val="left"/>
    </w:lvl>
    <w:lvl w:ilvl="2" w:tplc="1CDEE86C">
      <w:numFmt w:val="decimal"/>
      <w:lvlText w:val=""/>
      <w:lvlJc w:val="left"/>
    </w:lvl>
    <w:lvl w:ilvl="3" w:tplc="19F0650E">
      <w:numFmt w:val="decimal"/>
      <w:lvlText w:val=""/>
      <w:lvlJc w:val="left"/>
    </w:lvl>
    <w:lvl w:ilvl="4" w:tplc="1E866A68">
      <w:numFmt w:val="decimal"/>
      <w:lvlText w:val=""/>
      <w:lvlJc w:val="left"/>
    </w:lvl>
    <w:lvl w:ilvl="5" w:tplc="B9687426">
      <w:numFmt w:val="decimal"/>
      <w:lvlText w:val=""/>
      <w:lvlJc w:val="left"/>
    </w:lvl>
    <w:lvl w:ilvl="6" w:tplc="5A42F39C">
      <w:numFmt w:val="decimal"/>
      <w:lvlText w:val=""/>
      <w:lvlJc w:val="left"/>
    </w:lvl>
    <w:lvl w:ilvl="7" w:tplc="44B07146">
      <w:numFmt w:val="decimal"/>
      <w:lvlText w:val=""/>
      <w:lvlJc w:val="left"/>
    </w:lvl>
    <w:lvl w:ilvl="8" w:tplc="EC2CE4CE">
      <w:numFmt w:val="decimal"/>
      <w:lvlText w:val=""/>
      <w:lvlJc w:val="left"/>
    </w:lvl>
  </w:abstractNum>
  <w:abstractNum w:abstractNumId="74" w15:restartNumberingAfterBreak="0">
    <w:nsid w:val="7202037D"/>
    <w:multiLevelType w:val="hybridMultilevel"/>
    <w:tmpl w:val="172AEEE2"/>
    <w:lvl w:ilvl="0" w:tplc="00D2E6BC">
      <w:start w:val="51"/>
      <w:numFmt w:val="decimal"/>
      <w:lvlText w:val="%1."/>
      <w:lvlJc w:val="left"/>
      <w:pPr>
        <w:ind w:left="1800" w:hanging="360"/>
      </w:pPr>
    </w:lvl>
    <w:lvl w:ilvl="1" w:tplc="7B26FF7E">
      <w:numFmt w:val="decimal"/>
      <w:lvlText w:val=""/>
      <w:lvlJc w:val="left"/>
    </w:lvl>
    <w:lvl w:ilvl="2" w:tplc="08B43AFE">
      <w:numFmt w:val="decimal"/>
      <w:lvlText w:val=""/>
      <w:lvlJc w:val="left"/>
    </w:lvl>
    <w:lvl w:ilvl="3" w:tplc="8472751E">
      <w:numFmt w:val="decimal"/>
      <w:lvlText w:val=""/>
      <w:lvlJc w:val="left"/>
    </w:lvl>
    <w:lvl w:ilvl="4" w:tplc="6B1EE976">
      <w:numFmt w:val="decimal"/>
      <w:lvlText w:val=""/>
      <w:lvlJc w:val="left"/>
    </w:lvl>
    <w:lvl w:ilvl="5" w:tplc="D8749176">
      <w:numFmt w:val="decimal"/>
      <w:lvlText w:val=""/>
      <w:lvlJc w:val="left"/>
    </w:lvl>
    <w:lvl w:ilvl="6" w:tplc="03B69A44">
      <w:numFmt w:val="decimal"/>
      <w:lvlText w:val=""/>
      <w:lvlJc w:val="left"/>
    </w:lvl>
    <w:lvl w:ilvl="7" w:tplc="B3FAF44A">
      <w:numFmt w:val="decimal"/>
      <w:lvlText w:val=""/>
      <w:lvlJc w:val="left"/>
    </w:lvl>
    <w:lvl w:ilvl="8" w:tplc="48648DEA">
      <w:numFmt w:val="decimal"/>
      <w:lvlText w:val=""/>
      <w:lvlJc w:val="left"/>
    </w:lvl>
  </w:abstractNum>
  <w:abstractNum w:abstractNumId="75" w15:restartNumberingAfterBreak="0">
    <w:nsid w:val="743C710F"/>
    <w:multiLevelType w:val="hybridMultilevel"/>
    <w:tmpl w:val="551ECB22"/>
    <w:lvl w:ilvl="0" w:tplc="8100747A">
      <w:start w:val="67"/>
      <w:numFmt w:val="decimal"/>
      <w:lvlText w:val="%1."/>
      <w:lvlJc w:val="left"/>
      <w:pPr>
        <w:ind w:left="1800" w:hanging="360"/>
      </w:pPr>
    </w:lvl>
    <w:lvl w:ilvl="1" w:tplc="08309DA0">
      <w:numFmt w:val="decimal"/>
      <w:lvlText w:val=""/>
      <w:lvlJc w:val="left"/>
    </w:lvl>
    <w:lvl w:ilvl="2" w:tplc="92B01532">
      <w:numFmt w:val="decimal"/>
      <w:lvlText w:val=""/>
      <w:lvlJc w:val="left"/>
    </w:lvl>
    <w:lvl w:ilvl="3" w:tplc="7A160E4E">
      <w:numFmt w:val="decimal"/>
      <w:lvlText w:val=""/>
      <w:lvlJc w:val="left"/>
    </w:lvl>
    <w:lvl w:ilvl="4" w:tplc="14683110">
      <w:numFmt w:val="decimal"/>
      <w:lvlText w:val=""/>
      <w:lvlJc w:val="left"/>
    </w:lvl>
    <w:lvl w:ilvl="5" w:tplc="AD040AA6">
      <w:numFmt w:val="decimal"/>
      <w:lvlText w:val=""/>
      <w:lvlJc w:val="left"/>
    </w:lvl>
    <w:lvl w:ilvl="6" w:tplc="076C15C8">
      <w:numFmt w:val="decimal"/>
      <w:lvlText w:val=""/>
      <w:lvlJc w:val="left"/>
    </w:lvl>
    <w:lvl w:ilvl="7" w:tplc="170442AA">
      <w:numFmt w:val="decimal"/>
      <w:lvlText w:val=""/>
      <w:lvlJc w:val="left"/>
    </w:lvl>
    <w:lvl w:ilvl="8" w:tplc="EE4C7B3E">
      <w:numFmt w:val="decimal"/>
      <w:lvlText w:val=""/>
      <w:lvlJc w:val="left"/>
    </w:lvl>
  </w:abstractNum>
  <w:abstractNum w:abstractNumId="76" w15:restartNumberingAfterBreak="0">
    <w:nsid w:val="74B33556"/>
    <w:multiLevelType w:val="hybridMultilevel"/>
    <w:tmpl w:val="D0E0E1C8"/>
    <w:lvl w:ilvl="0" w:tplc="65F4D354">
      <w:start w:val="52"/>
      <w:numFmt w:val="decimal"/>
      <w:lvlText w:val="%1."/>
      <w:lvlJc w:val="left"/>
      <w:pPr>
        <w:ind w:left="1800" w:hanging="360"/>
      </w:pPr>
    </w:lvl>
    <w:lvl w:ilvl="1" w:tplc="C11A9A7C">
      <w:numFmt w:val="decimal"/>
      <w:lvlText w:val=""/>
      <w:lvlJc w:val="left"/>
    </w:lvl>
    <w:lvl w:ilvl="2" w:tplc="FF5CF2C4">
      <w:numFmt w:val="decimal"/>
      <w:lvlText w:val=""/>
      <w:lvlJc w:val="left"/>
    </w:lvl>
    <w:lvl w:ilvl="3" w:tplc="FBC206B2">
      <w:numFmt w:val="decimal"/>
      <w:lvlText w:val=""/>
      <w:lvlJc w:val="left"/>
    </w:lvl>
    <w:lvl w:ilvl="4" w:tplc="3A0EA83A">
      <w:numFmt w:val="decimal"/>
      <w:lvlText w:val=""/>
      <w:lvlJc w:val="left"/>
    </w:lvl>
    <w:lvl w:ilvl="5" w:tplc="5900BB90">
      <w:numFmt w:val="decimal"/>
      <w:lvlText w:val=""/>
      <w:lvlJc w:val="left"/>
    </w:lvl>
    <w:lvl w:ilvl="6" w:tplc="14B60048">
      <w:numFmt w:val="decimal"/>
      <w:lvlText w:val=""/>
      <w:lvlJc w:val="left"/>
    </w:lvl>
    <w:lvl w:ilvl="7" w:tplc="4866037A">
      <w:numFmt w:val="decimal"/>
      <w:lvlText w:val=""/>
      <w:lvlJc w:val="left"/>
    </w:lvl>
    <w:lvl w:ilvl="8" w:tplc="A4667C4A">
      <w:numFmt w:val="decimal"/>
      <w:lvlText w:val=""/>
      <w:lvlJc w:val="left"/>
    </w:lvl>
  </w:abstractNum>
  <w:abstractNum w:abstractNumId="77" w15:restartNumberingAfterBreak="0">
    <w:nsid w:val="75E930C3"/>
    <w:multiLevelType w:val="hybridMultilevel"/>
    <w:tmpl w:val="A956CA3E"/>
    <w:lvl w:ilvl="0" w:tplc="42F29C68">
      <w:start w:val="29"/>
      <w:numFmt w:val="decimal"/>
      <w:lvlText w:val="%1."/>
      <w:lvlJc w:val="left"/>
      <w:pPr>
        <w:ind w:left="1800" w:hanging="360"/>
      </w:pPr>
    </w:lvl>
    <w:lvl w:ilvl="1" w:tplc="D0B66020">
      <w:numFmt w:val="decimal"/>
      <w:lvlText w:val=""/>
      <w:lvlJc w:val="left"/>
    </w:lvl>
    <w:lvl w:ilvl="2" w:tplc="3A9AAC80">
      <w:numFmt w:val="decimal"/>
      <w:lvlText w:val=""/>
      <w:lvlJc w:val="left"/>
    </w:lvl>
    <w:lvl w:ilvl="3" w:tplc="5DAABBF6">
      <w:numFmt w:val="decimal"/>
      <w:lvlText w:val=""/>
      <w:lvlJc w:val="left"/>
    </w:lvl>
    <w:lvl w:ilvl="4" w:tplc="453C77B0">
      <w:numFmt w:val="decimal"/>
      <w:lvlText w:val=""/>
      <w:lvlJc w:val="left"/>
    </w:lvl>
    <w:lvl w:ilvl="5" w:tplc="39B40614">
      <w:numFmt w:val="decimal"/>
      <w:lvlText w:val=""/>
      <w:lvlJc w:val="left"/>
    </w:lvl>
    <w:lvl w:ilvl="6" w:tplc="98EACA3C">
      <w:numFmt w:val="decimal"/>
      <w:lvlText w:val=""/>
      <w:lvlJc w:val="left"/>
    </w:lvl>
    <w:lvl w:ilvl="7" w:tplc="1862E838">
      <w:numFmt w:val="decimal"/>
      <w:lvlText w:val=""/>
      <w:lvlJc w:val="left"/>
    </w:lvl>
    <w:lvl w:ilvl="8" w:tplc="5494218E">
      <w:numFmt w:val="decimal"/>
      <w:lvlText w:val=""/>
      <w:lvlJc w:val="left"/>
    </w:lvl>
  </w:abstractNum>
  <w:abstractNum w:abstractNumId="78" w15:restartNumberingAfterBreak="0">
    <w:nsid w:val="76EB583B"/>
    <w:multiLevelType w:val="hybridMultilevel"/>
    <w:tmpl w:val="198435CC"/>
    <w:lvl w:ilvl="0" w:tplc="2B9C5948">
      <w:start w:val="90"/>
      <w:numFmt w:val="decimal"/>
      <w:lvlText w:val="%1."/>
      <w:lvlJc w:val="left"/>
      <w:pPr>
        <w:ind w:left="1800" w:hanging="360"/>
      </w:pPr>
    </w:lvl>
    <w:lvl w:ilvl="1" w:tplc="7C2057BC">
      <w:numFmt w:val="decimal"/>
      <w:lvlText w:val=""/>
      <w:lvlJc w:val="left"/>
    </w:lvl>
    <w:lvl w:ilvl="2" w:tplc="536A886C">
      <w:numFmt w:val="decimal"/>
      <w:lvlText w:val=""/>
      <w:lvlJc w:val="left"/>
    </w:lvl>
    <w:lvl w:ilvl="3" w:tplc="41AAA0D4">
      <w:numFmt w:val="decimal"/>
      <w:lvlText w:val=""/>
      <w:lvlJc w:val="left"/>
    </w:lvl>
    <w:lvl w:ilvl="4" w:tplc="739EE3FA">
      <w:numFmt w:val="decimal"/>
      <w:lvlText w:val=""/>
      <w:lvlJc w:val="left"/>
    </w:lvl>
    <w:lvl w:ilvl="5" w:tplc="969A0264">
      <w:numFmt w:val="decimal"/>
      <w:lvlText w:val=""/>
      <w:lvlJc w:val="left"/>
    </w:lvl>
    <w:lvl w:ilvl="6" w:tplc="0C4C2892">
      <w:numFmt w:val="decimal"/>
      <w:lvlText w:val=""/>
      <w:lvlJc w:val="left"/>
    </w:lvl>
    <w:lvl w:ilvl="7" w:tplc="B2FE4EDC">
      <w:numFmt w:val="decimal"/>
      <w:lvlText w:val=""/>
      <w:lvlJc w:val="left"/>
    </w:lvl>
    <w:lvl w:ilvl="8" w:tplc="BCDE477A">
      <w:numFmt w:val="decimal"/>
      <w:lvlText w:val=""/>
      <w:lvlJc w:val="left"/>
    </w:lvl>
  </w:abstractNum>
  <w:abstractNum w:abstractNumId="79" w15:restartNumberingAfterBreak="0">
    <w:nsid w:val="77F12225"/>
    <w:multiLevelType w:val="hybridMultilevel"/>
    <w:tmpl w:val="5E08B81C"/>
    <w:lvl w:ilvl="0" w:tplc="8040A0C2">
      <w:start w:val="72"/>
      <w:numFmt w:val="decimal"/>
      <w:lvlText w:val="%1."/>
      <w:lvlJc w:val="left"/>
      <w:pPr>
        <w:ind w:left="1800" w:hanging="360"/>
      </w:pPr>
    </w:lvl>
    <w:lvl w:ilvl="1" w:tplc="B9F6A312">
      <w:numFmt w:val="decimal"/>
      <w:lvlText w:val=""/>
      <w:lvlJc w:val="left"/>
    </w:lvl>
    <w:lvl w:ilvl="2" w:tplc="7670365C">
      <w:numFmt w:val="decimal"/>
      <w:lvlText w:val=""/>
      <w:lvlJc w:val="left"/>
    </w:lvl>
    <w:lvl w:ilvl="3" w:tplc="DA1E4DAC">
      <w:numFmt w:val="decimal"/>
      <w:lvlText w:val=""/>
      <w:lvlJc w:val="left"/>
    </w:lvl>
    <w:lvl w:ilvl="4" w:tplc="5436114C">
      <w:numFmt w:val="decimal"/>
      <w:lvlText w:val=""/>
      <w:lvlJc w:val="left"/>
    </w:lvl>
    <w:lvl w:ilvl="5" w:tplc="E77C441E">
      <w:numFmt w:val="decimal"/>
      <w:lvlText w:val=""/>
      <w:lvlJc w:val="left"/>
    </w:lvl>
    <w:lvl w:ilvl="6" w:tplc="BED43C34">
      <w:numFmt w:val="decimal"/>
      <w:lvlText w:val=""/>
      <w:lvlJc w:val="left"/>
    </w:lvl>
    <w:lvl w:ilvl="7" w:tplc="F3467AF4">
      <w:numFmt w:val="decimal"/>
      <w:lvlText w:val=""/>
      <w:lvlJc w:val="left"/>
    </w:lvl>
    <w:lvl w:ilvl="8" w:tplc="6CE2AB08">
      <w:numFmt w:val="decimal"/>
      <w:lvlText w:val=""/>
      <w:lvlJc w:val="left"/>
    </w:lvl>
  </w:abstractNum>
  <w:abstractNum w:abstractNumId="80" w15:restartNumberingAfterBreak="0">
    <w:nsid w:val="788A12FF"/>
    <w:multiLevelType w:val="hybridMultilevel"/>
    <w:tmpl w:val="F314E60E"/>
    <w:lvl w:ilvl="0" w:tplc="5E00884A">
      <w:start w:val="32"/>
      <w:numFmt w:val="decimal"/>
      <w:lvlText w:val="%1."/>
      <w:lvlJc w:val="left"/>
      <w:pPr>
        <w:ind w:left="1800" w:hanging="360"/>
      </w:pPr>
    </w:lvl>
    <w:lvl w:ilvl="1" w:tplc="21063C06">
      <w:numFmt w:val="decimal"/>
      <w:lvlText w:val=""/>
      <w:lvlJc w:val="left"/>
    </w:lvl>
    <w:lvl w:ilvl="2" w:tplc="41D01954">
      <w:numFmt w:val="decimal"/>
      <w:lvlText w:val=""/>
      <w:lvlJc w:val="left"/>
    </w:lvl>
    <w:lvl w:ilvl="3" w:tplc="2CECE3F8">
      <w:numFmt w:val="decimal"/>
      <w:lvlText w:val=""/>
      <w:lvlJc w:val="left"/>
    </w:lvl>
    <w:lvl w:ilvl="4" w:tplc="4874EC14">
      <w:numFmt w:val="decimal"/>
      <w:lvlText w:val=""/>
      <w:lvlJc w:val="left"/>
    </w:lvl>
    <w:lvl w:ilvl="5" w:tplc="5114C10E">
      <w:numFmt w:val="decimal"/>
      <w:lvlText w:val=""/>
      <w:lvlJc w:val="left"/>
    </w:lvl>
    <w:lvl w:ilvl="6" w:tplc="AFA613B4">
      <w:numFmt w:val="decimal"/>
      <w:lvlText w:val=""/>
      <w:lvlJc w:val="left"/>
    </w:lvl>
    <w:lvl w:ilvl="7" w:tplc="59C68072">
      <w:numFmt w:val="decimal"/>
      <w:lvlText w:val=""/>
      <w:lvlJc w:val="left"/>
    </w:lvl>
    <w:lvl w:ilvl="8" w:tplc="1D3044BE">
      <w:numFmt w:val="decimal"/>
      <w:lvlText w:val=""/>
      <w:lvlJc w:val="left"/>
    </w:lvl>
  </w:abstractNum>
  <w:abstractNum w:abstractNumId="81" w15:restartNumberingAfterBreak="0">
    <w:nsid w:val="78B346AF"/>
    <w:multiLevelType w:val="hybridMultilevel"/>
    <w:tmpl w:val="EEDE50B2"/>
    <w:lvl w:ilvl="0" w:tplc="171E2100">
      <w:start w:val="36"/>
      <w:numFmt w:val="decimal"/>
      <w:lvlText w:val="%1."/>
      <w:lvlJc w:val="left"/>
      <w:pPr>
        <w:ind w:left="1800" w:hanging="360"/>
      </w:pPr>
    </w:lvl>
    <w:lvl w:ilvl="1" w:tplc="66D2FA6A">
      <w:numFmt w:val="decimal"/>
      <w:lvlText w:val=""/>
      <w:lvlJc w:val="left"/>
    </w:lvl>
    <w:lvl w:ilvl="2" w:tplc="545EF162">
      <w:numFmt w:val="decimal"/>
      <w:lvlText w:val=""/>
      <w:lvlJc w:val="left"/>
    </w:lvl>
    <w:lvl w:ilvl="3" w:tplc="C4B86256">
      <w:numFmt w:val="decimal"/>
      <w:lvlText w:val=""/>
      <w:lvlJc w:val="left"/>
    </w:lvl>
    <w:lvl w:ilvl="4" w:tplc="FCE438F6">
      <w:numFmt w:val="decimal"/>
      <w:lvlText w:val=""/>
      <w:lvlJc w:val="left"/>
    </w:lvl>
    <w:lvl w:ilvl="5" w:tplc="B8C27F8C">
      <w:numFmt w:val="decimal"/>
      <w:lvlText w:val=""/>
      <w:lvlJc w:val="left"/>
    </w:lvl>
    <w:lvl w:ilvl="6" w:tplc="C390DD1C">
      <w:numFmt w:val="decimal"/>
      <w:lvlText w:val=""/>
      <w:lvlJc w:val="left"/>
    </w:lvl>
    <w:lvl w:ilvl="7" w:tplc="1EBC6A8E">
      <w:numFmt w:val="decimal"/>
      <w:lvlText w:val=""/>
      <w:lvlJc w:val="left"/>
    </w:lvl>
    <w:lvl w:ilvl="8" w:tplc="336C1E02">
      <w:numFmt w:val="decimal"/>
      <w:lvlText w:val=""/>
      <w:lvlJc w:val="left"/>
    </w:lvl>
  </w:abstractNum>
  <w:abstractNum w:abstractNumId="82" w15:restartNumberingAfterBreak="0">
    <w:nsid w:val="78C74A49"/>
    <w:multiLevelType w:val="hybridMultilevel"/>
    <w:tmpl w:val="206C15B2"/>
    <w:lvl w:ilvl="0" w:tplc="C660E744">
      <w:start w:val="27"/>
      <w:numFmt w:val="decimal"/>
      <w:lvlText w:val="%1."/>
      <w:lvlJc w:val="left"/>
      <w:pPr>
        <w:ind w:left="1800" w:hanging="360"/>
      </w:pPr>
    </w:lvl>
    <w:lvl w:ilvl="1" w:tplc="A7027516">
      <w:numFmt w:val="decimal"/>
      <w:lvlText w:val=""/>
      <w:lvlJc w:val="left"/>
    </w:lvl>
    <w:lvl w:ilvl="2" w:tplc="2DB01D2C">
      <w:numFmt w:val="decimal"/>
      <w:lvlText w:val=""/>
      <w:lvlJc w:val="left"/>
    </w:lvl>
    <w:lvl w:ilvl="3" w:tplc="964419AE">
      <w:numFmt w:val="decimal"/>
      <w:lvlText w:val=""/>
      <w:lvlJc w:val="left"/>
    </w:lvl>
    <w:lvl w:ilvl="4" w:tplc="7EDC219E">
      <w:numFmt w:val="decimal"/>
      <w:lvlText w:val=""/>
      <w:lvlJc w:val="left"/>
    </w:lvl>
    <w:lvl w:ilvl="5" w:tplc="2A94F578">
      <w:numFmt w:val="decimal"/>
      <w:lvlText w:val=""/>
      <w:lvlJc w:val="left"/>
    </w:lvl>
    <w:lvl w:ilvl="6" w:tplc="AA54021A">
      <w:numFmt w:val="decimal"/>
      <w:lvlText w:val=""/>
      <w:lvlJc w:val="left"/>
    </w:lvl>
    <w:lvl w:ilvl="7" w:tplc="E6B40F20">
      <w:numFmt w:val="decimal"/>
      <w:lvlText w:val=""/>
      <w:lvlJc w:val="left"/>
    </w:lvl>
    <w:lvl w:ilvl="8" w:tplc="A3F69116">
      <w:numFmt w:val="decimal"/>
      <w:lvlText w:val=""/>
      <w:lvlJc w:val="left"/>
    </w:lvl>
  </w:abstractNum>
  <w:abstractNum w:abstractNumId="83" w15:restartNumberingAfterBreak="0">
    <w:nsid w:val="78EF2C1A"/>
    <w:multiLevelType w:val="hybridMultilevel"/>
    <w:tmpl w:val="1E40E16A"/>
    <w:lvl w:ilvl="0" w:tplc="39B8A5A2">
      <w:start w:val="9"/>
      <w:numFmt w:val="decimal"/>
      <w:lvlText w:val="%1."/>
      <w:lvlJc w:val="left"/>
      <w:pPr>
        <w:ind w:left="1800" w:hanging="360"/>
      </w:pPr>
    </w:lvl>
    <w:lvl w:ilvl="1" w:tplc="E61C4AF0">
      <w:numFmt w:val="decimal"/>
      <w:lvlText w:val=""/>
      <w:lvlJc w:val="left"/>
    </w:lvl>
    <w:lvl w:ilvl="2" w:tplc="4AC4AA3C">
      <w:numFmt w:val="decimal"/>
      <w:lvlText w:val=""/>
      <w:lvlJc w:val="left"/>
    </w:lvl>
    <w:lvl w:ilvl="3" w:tplc="3FEA41D6">
      <w:numFmt w:val="decimal"/>
      <w:lvlText w:val=""/>
      <w:lvlJc w:val="left"/>
    </w:lvl>
    <w:lvl w:ilvl="4" w:tplc="44B2BBE0">
      <w:numFmt w:val="decimal"/>
      <w:lvlText w:val=""/>
      <w:lvlJc w:val="left"/>
    </w:lvl>
    <w:lvl w:ilvl="5" w:tplc="2CBA660E">
      <w:numFmt w:val="decimal"/>
      <w:lvlText w:val=""/>
      <w:lvlJc w:val="left"/>
    </w:lvl>
    <w:lvl w:ilvl="6" w:tplc="9A8446F4">
      <w:numFmt w:val="decimal"/>
      <w:lvlText w:val=""/>
      <w:lvlJc w:val="left"/>
    </w:lvl>
    <w:lvl w:ilvl="7" w:tplc="88BAABE6">
      <w:numFmt w:val="decimal"/>
      <w:lvlText w:val=""/>
      <w:lvlJc w:val="left"/>
    </w:lvl>
    <w:lvl w:ilvl="8" w:tplc="36023FCA">
      <w:numFmt w:val="decimal"/>
      <w:lvlText w:val=""/>
      <w:lvlJc w:val="left"/>
    </w:lvl>
  </w:abstractNum>
  <w:abstractNum w:abstractNumId="84" w15:restartNumberingAfterBreak="0">
    <w:nsid w:val="793418A7"/>
    <w:multiLevelType w:val="hybridMultilevel"/>
    <w:tmpl w:val="FB0CBFA6"/>
    <w:lvl w:ilvl="0" w:tplc="C19ADA14">
      <w:start w:val="17"/>
      <w:numFmt w:val="decimal"/>
      <w:lvlText w:val="%1."/>
      <w:lvlJc w:val="left"/>
      <w:pPr>
        <w:ind w:left="1800" w:hanging="360"/>
      </w:pPr>
    </w:lvl>
    <w:lvl w:ilvl="1" w:tplc="E24AD3BA">
      <w:numFmt w:val="decimal"/>
      <w:lvlText w:val=""/>
      <w:lvlJc w:val="left"/>
    </w:lvl>
    <w:lvl w:ilvl="2" w:tplc="37ECB242">
      <w:numFmt w:val="decimal"/>
      <w:lvlText w:val=""/>
      <w:lvlJc w:val="left"/>
    </w:lvl>
    <w:lvl w:ilvl="3" w:tplc="FEACB630">
      <w:numFmt w:val="decimal"/>
      <w:lvlText w:val=""/>
      <w:lvlJc w:val="left"/>
    </w:lvl>
    <w:lvl w:ilvl="4" w:tplc="D5E4054C">
      <w:numFmt w:val="decimal"/>
      <w:lvlText w:val=""/>
      <w:lvlJc w:val="left"/>
    </w:lvl>
    <w:lvl w:ilvl="5" w:tplc="A322E264">
      <w:numFmt w:val="decimal"/>
      <w:lvlText w:val=""/>
      <w:lvlJc w:val="left"/>
    </w:lvl>
    <w:lvl w:ilvl="6" w:tplc="B6988E54">
      <w:numFmt w:val="decimal"/>
      <w:lvlText w:val=""/>
      <w:lvlJc w:val="left"/>
    </w:lvl>
    <w:lvl w:ilvl="7" w:tplc="A3D82CE2">
      <w:numFmt w:val="decimal"/>
      <w:lvlText w:val=""/>
      <w:lvlJc w:val="left"/>
    </w:lvl>
    <w:lvl w:ilvl="8" w:tplc="209C5CD4">
      <w:numFmt w:val="decimal"/>
      <w:lvlText w:val=""/>
      <w:lvlJc w:val="left"/>
    </w:lvl>
  </w:abstractNum>
  <w:abstractNum w:abstractNumId="85" w15:restartNumberingAfterBreak="0">
    <w:nsid w:val="7A2F3764"/>
    <w:multiLevelType w:val="hybridMultilevel"/>
    <w:tmpl w:val="874E1BB2"/>
    <w:lvl w:ilvl="0" w:tplc="D4D8E85A">
      <w:start w:val="15"/>
      <w:numFmt w:val="decimal"/>
      <w:lvlText w:val="%1."/>
      <w:lvlJc w:val="left"/>
      <w:pPr>
        <w:ind w:left="1800" w:hanging="360"/>
      </w:pPr>
    </w:lvl>
    <w:lvl w:ilvl="1" w:tplc="624A4A5E">
      <w:numFmt w:val="decimal"/>
      <w:lvlText w:val=""/>
      <w:lvlJc w:val="left"/>
    </w:lvl>
    <w:lvl w:ilvl="2" w:tplc="83FA8122">
      <w:numFmt w:val="decimal"/>
      <w:lvlText w:val=""/>
      <w:lvlJc w:val="left"/>
    </w:lvl>
    <w:lvl w:ilvl="3" w:tplc="79425722">
      <w:numFmt w:val="decimal"/>
      <w:lvlText w:val=""/>
      <w:lvlJc w:val="left"/>
    </w:lvl>
    <w:lvl w:ilvl="4" w:tplc="1D96667E">
      <w:numFmt w:val="decimal"/>
      <w:lvlText w:val=""/>
      <w:lvlJc w:val="left"/>
    </w:lvl>
    <w:lvl w:ilvl="5" w:tplc="5896EFB4">
      <w:numFmt w:val="decimal"/>
      <w:lvlText w:val=""/>
      <w:lvlJc w:val="left"/>
    </w:lvl>
    <w:lvl w:ilvl="6" w:tplc="4B927964">
      <w:numFmt w:val="decimal"/>
      <w:lvlText w:val=""/>
      <w:lvlJc w:val="left"/>
    </w:lvl>
    <w:lvl w:ilvl="7" w:tplc="7302A78E">
      <w:numFmt w:val="decimal"/>
      <w:lvlText w:val=""/>
      <w:lvlJc w:val="left"/>
    </w:lvl>
    <w:lvl w:ilvl="8" w:tplc="69F2F59E">
      <w:numFmt w:val="decimal"/>
      <w:lvlText w:val=""/>
      <w:lvlJc w:val="left"/>
    </w:lvl>
  </w:abstractNum>
  <w:abstractNum w:abstractNumId="86" w15:restartNumberingAfterBreak="0">
    <w:nsid w:val="7C7858E4"/>
    <w:multiLevelType w:val="hybridMultilevel"/>
    <w:tmpl w:val="FA205044"/>
    <w:lvl w:ilvl="0" w:tplc="CA303E34">
      <w:start w:val="46"/>
      <w:numFmt w:val="decimal"/>
      <w:lvlText w:val="%1."/>
      <w:lvlJc w:val="left"/>
      <w:pPr>
        <w:ind w:left="1800" w:hanging="360"/>
      </w:pPr>
    </w:lvl>
    <w:lvl w:ilvl="1" w:tplc="A8C6454E">
      <w:numFmt w:val="decimal"/>
      <w:lvlText w:val=""/>
      <w:lvlJc w:val="left"/>
    </w:lvl>
    <w:lvl w:ilvl="2" w:tplc="4C4464B6">
      <w:numFmt w:val="decimal"/>
      <w:lvlText w:val=""/>
      <w:lvlJc w:val="left"/>
    </w:lvl>
    <w:lvl w:ilvl="3" w:tplc="210405DC">
      <w:numFmt w:val="decimal"/>
      <w:lvlText w:val=""/>
      <w:lvlJc w:val="left"/>
    </w:lvl>
    <w:lvl w:ilvl="4" w:tplc="185AA3C0">
      <w:numFmt w:val="decimal"/>
      <w:lvlText w:val=""/>
      <w:lvlJc w:val="left"/>
    </w:lvl>
    <w:lvl w:ilvl="5" w:tplc="65166828">
      <w:numFmt w:val="decimal"/>
      <w:lvlText w:val=""/>
      <w:lvlJc w:val="left"/>
    </w:lvl>
    <w:lvl w:ilvl="6" w:tplc="5F3258AA">
      <w:numFmt w:val="decimal"/>
      <w:lvlText w:val=""/>
      <w:lvlJc w:val="left"/>
    </w:lvl>
    <w:lvl w:ilvl="7" w:tplc="0DDC08A6">
      <w:numFmt w:val="decimal"/>
      <w:lvlText w:val=""/>
      <w:lvlJc w:val="left"/>
    </w:lvl>
    <w:lvl w:ilvl="8" w:tplc="2F3EACF8">
      <w:numFmt w:val="decimal"/>
      <w:lvlText w:val=""/>
      <w:lvlJc w:val="left"/>
    </w:lvl>
  </w:abstractNum>
  <w:abstractNum w:abstractNumId="87" w15:restartNumberingAfterBreak="0">
    <w:nsid w:val="7D9877BF"/>
    <w:multiLevelType w:val="hybridMultilevel"/>
    <w:tmpl w:val="56E4CEF0"/>
    <w:lvl w:ilvl="0" w:tplc="705E42AA">
      <w:start w:val="11"/>
      <w:numFmt w:val="decimal"/>
      <w:lvlText w:val="%1."/>
      <w:lvlJc w:val="left"/>
      <w:pPr>
        <w:ind w:left="1800" w:hanging="360"/>
      </w:pPr>
    </w:lvl>
    <w:lvl w:ilvl="1" w:tplc="C16CF090">
      <w:numFmt w:val="decimal"/>
      <w:lvlText w:val=""/>
      <w:lvlJc w:val="left"/>
    </w:lvl>
    <w:lvl w:ilvl="2" w:tplc="8CA87910">
      <w:numFmt w:val="decimal"/>
      <w:lvlText w:val=""/>
      <w:lvlJc w:val="left"/>
    </w:lvl>
    <w:lvl w:ilvl="3" w:tplc="B97C6EFE">
      <w:numFmt w:val="decimal"/>
      <w:lvlText w:val=""/>
      <w:lvlJc w:val="left"/>
    </w:lvl>
    <w:lvl w:ilvl="4" w:tplc="6E4A81C4">
      <w:numFmt w:val="decimal"/>
      <w:lvlText w:val=""/>
      <w:lvlJc w:val="left"/>
    </w:lvl>
    <w:lvl w:ilvl="5" w:tplc="CDB4F202">
      <w:numFmt w:val="decimal"/>
      <w:lvlText w:val=""/>
      <w:lvlJc w:val="left"/>
    </w:lvl>
    <w:lvl w:ilvl="6" w:tplc="EC8A09A4">
      <w:numFmt w:val="decimal"/>
      <w:lvlText w:val=""/>
      <w:lvlJc w:val="left"/>
    </w:lvl>
    <w:lvl w:ilvl="7" w:tplc="237CD01C">
      <w:numFmt w:val="decimal"/>
      <w:lvlText w:val=""/>
      <w:lvlJc w:val="left"/>
    </w:lvl>
    <w:lvl w:ilvl="8" w:tplc="478EA85A">
      <w:numFmt w:val="decimal"/>
      <w:lvlText w:val=""/>
      <w:lvlJc w:val="left"/>
    </w:lvl>
  </w:abstractNum>
  <w:abstractNum w:abstractNumId="88" w15:restartNumberingAfterBreak="0">
    <w:nsid w:val="7DA617B5"/>
    <w:multiLevelType w:val="hybridMultilevel"/>
    <w:tmpl w:val="64686E9C"/>
    <w:lvl w:ilvl="0" w:tplc="F4C84926">
      <w:start w:val="71"/>
      <w:numFmt w:val="decimal"/>
      <w:lvlText w:val="%1."/>
      <w:lvlJc w:val="left"/>
      <w:pPr>
        <w:ind w:left="1800" w:hanging="360"/>
      </w:pPr>
    </w:lvl>
    <w:lvl w:ilvl="1" w:tplc="BB74D304">
      <w:numFmt w:val="decimal"/>
      <w:lvlText w:val=""/>
      <w:lvlJc w:val="left"/>
    </w:lvl>
    <w:lvl w:ilvl="2" w:tplc="FCE6C2C0">
      <w:numFmt w:val="decimal"/>
      <w:lvlText w:val=""/>
      <w:lvlJc w:val="left"/>
    </w:lvl>
    <w:lvl w:ilvl="3" w:tplc="C76C1ABE">
      <w:numFmt w:val="decimal"/>
      <w:lvlText w:val=""/>
      <w:lvlJc w:val="left"/>
    </w:lvl>
    <w:lvl w:ilvl="4" w:tplc="4F501776">
      <w:numFmt w:val="decimal"/>
      <w:lvlText w:val=""/>
      <w:lvlJc w:val="left"/>
    </w:lvl>
    <w:lvl w:ilvl="5" w:tplc="7354F77E">
      <w:numFmt w:val="decimal"/>
      <w:lvlText w:val=""/>
      <w:lvlJc w:val="left"/>
    </w:lvl>
    <w:lvl w:ilvl="6" w:tplc="5334861C">
      <w:numFmt w:val="decimal"/>
      <w:lvlText w:val=""/>
      <w:lvlJc w:val="left"/>
    </w:lvl>
    <w:lvl w:ilvl="7" w:tplc="6694BDDE">
      <w:numFmt w:val="decimal"/>
      <w:lvlText w:val=""/>
      <w:lvlJc w:val="left"/>
    </w:lvl>
    <w:lvl w:ilvl="8" w:tplc="855A4B82">
      <w:numFmt w:val="decimal"/>
      <w:lvlText w:val=""/>
      <w:lvlJc w:val="left"/>
    </w:lvl>
  </w:abstractNum>
  <w:abstractNum w:abstractNumId="89" w15:restartNumberingAfterBreak="0">
    <w:nsid w:val="7DF2076E"/>
    <w:multiLevelType w:val="hybridMultilevel"/>
    <w:tmpl w:val="6EA2D566"/>
    <w:lvl w:ilvl="0" w:tplc="6BC26748">
      <w:start w:val="93"/>
      <w:numFmt w:val="decimal"/>
      <w:lvlText w:val="%1."/>
      <w:lvlJc w:val="left"/>
      <w:pPr>
        <w:ind w:left="1800" w:hanging="360"/>
      </w:pPr>
    </w:lvl>
    <w:lvl w:ilvl="1" w:tplc="C122CE6C">
      <w:numFmt w:val="decimal"/>
      <w:lvlText w:val=""/>
      <w:lvlJc w:val="left"/>
    </w:lvl>
    <w:lvl w:ilvl="2" w:tplc="C1460F24">
      <w:numFmt w:val="decimal"/>
      <w:lvlText w:val=""/>
      <w:lvlJc w:val="left"/>
    </w:lvl>
    <w:lvl w:ilvl="3" w:tplc="5A2EFECE">
      <w:numFmt w:val="decimal"/>
      <w:lvlText w:val=""/>
      <w:lvlJc w:val="left"/>
    </w:lvl>
    <w:lvl w:ilvl="4" w:tplc="A81818A6">
      <w:numFmt w:val="decimal"/>
      <w:lvlText w:val=""/>
      <w:lvlJc w:val="left"/>
    </w:lvl>
    <w:lvl w:ilvl="5" w:tplc="177A24CC">
      <w:numFmt w:val="decimal"/>
      <w:lvlText w:val=""/>
      <w:lvlJc w:val="left"/>
    </w:lvl>
    <w:lvl w:ilvl="6" w:tplc="0706BA38">
      <w:numFmt w:val="decimal"/>
      <w:lvlText w:val=""/>
      <w:lvlJc w:val="left"/>
    </w:lvl>
    <w:lvl w:ilvl="7" w:tplc="94948482">
      <w:numFmt w:val="decimal"/>
      <w:lvlText w:val=""/>
      <w:lvlJc w:val="left"/>
    </w:lvl>
    <w:lvl w:ilvl="8" w:tplc="FAA64F48">
      <w:numFmt w:val="decimal"/>
      <w:lvlText w:val=""/>
      <w:lvlJc w:val="left"/>
    </w:lvl>
  </w:abstractNum>
  <w:abstractNum w:abstractNumId="90" w15:restartNumberingAfterBreak="0">
    <w:nsid w:val="7E7A513F"/>
    <w:multiLevelType w:val="hybridMultilevel"/>
    <w:tmpl w:val="644633FC"/>
    <w:lvl w:ilvl="0" w:tplc="C2E2CE38">
      <w:start w:val="30"/>
      <w:numFmt w:val="decimal"/>
      <w:lvlText w:val="%1."/>
      <w:lvlJc w:val="left"/>
      <w:pPr>
        <w:ind w:left="1800" w:hanging="360"/>
      </w:pPr>
    </w:lvl>
    <w:lvl w:ilvl="1" w:tplc="B8205226">
      <w:numFmt w:val="decimal"/>
      <w:lvlText w:val=""/>
      <w:lvlJc w:val="left"/>
    </w:lvl>
    <w:lvl w:ilvl="2" w:tplc="D0586DD8">
      <w:numFmt w:val="decimal"/>
      <w:lvlText w:val=""/>
      <w:lvlJc w:val="left"/>
    </w:lvl>
    <w:lvl w:ilvl="3" w:tplc="628E6922">
      <w:numFmt w:val="decimal"/>
      <w:lvlText w:val=""/>
      <w:lvlJc w:val="left"/>
    </w:lvl>
    <w:lvl w:ilvl="4" w:tplc="C6564A40">
      <w:numFmt w:val="decimal"/>
      <w:lvlText w:val=""/>
      <w:lvlJc w:val="left"/>
    </w:lvl>
    <w:lvl w:ilvl="5" w:tplc="EAAEA99E">
      <w:numFmt w:val="decimal"/>
      <w:lvlText w:val=""/>
      <w:lvlJc w:val="left"/>
    </w:lvl>
    <w:lvl w:ilvl="6" w:tplc="8490034A">
      <w:numFmt w:val="decimal"/>
      <w:lvlText w:val=""/>
      <w:lvlJc w:val="left"/>
    </w:lvl>
    <w:lvl w:ilvl="7" w:tplc="92E4A8E8">
      <w:numFmt w:val="decimal"/>
      <w:lvlText w:val=""/>
      <w:lvlJc w:val="left"/>
    </w:lvl>
    <w:lvl w:ilvl="8" w:tplc="5636CB14">
      <w:numFmt w:val="decimal"/>
      <w:lvlText w:val=""/>
      <w:lvlJc w:val="left"/>
    </w:lvl>
  </w:abstractNum>
  <w:num w:numId="1" w16cid:durableId="620452177">
    <w:abstractNumId w:val="10"/>
  </w:num>
  <w:num w:numId="2" w16cid:durableId="1295066972">
    <w:abstractNumId w:val="7"/>
  </w:num>
  <w:num w:numId="3" w16cid:durableId="1907566063">
    <w:abstractNumId w:val="6"/>
  </w:num>
  <w:num w:numId="4" w16cid:durableId="963274441">
    <w:abstractNumId w:val="22"/>
  </w:num>
  <w:num w:numId="5" w16cid:durableId="998925887">
    <w:abstractNumId w:val="73"/>
  </w:num>
  <w:num w:numId="6" w16cid:durableId="2071878379">
    <w:abstractNumId w:val="54"/>
  </w:num>
  <w:num w:numId="7" w16cid:durableId="645357678">
    <w:abstractNumId w:val="12"/>
  </w:num>
  <w:num w:numId="8" w16cid:durableId="415786872">
    <w:abstractNumId w:val="42"/>
  </w:num>
  <w:num w:numId="9" w16cid:durableId="1526748640">
    <w:abstractNumId w:val="83"/>
  </w:num>
  <w:num w:numId="10" w16cid:durableId="1634871460">
    <w:abstractNumId w:val="23"/>
  </w:num>
  <w:num w:numId="11" w16cid:durableId="1621373733">
    <w:abstractNumId w:val="87"/>
  </w:num>
  <w:num w:numId="12" w16cid:durableId="2120447170">
    <w:abstractNumId w:val="2"/>
  </w:num>
  <w:num w:numId="13" w16cid:durableId="1038631175">
    <w:abstractNumId w:val="4"/>
  </w:num>
  <w:num w:numId="14" w16cid:durableId="1502237020">
    <w:abstractNumId w:val="17"/>
  </w:num>
  <w:num w:numId="15" w16cid:durableId="2090425450">
    <w:abstractNumId w:val="85"/>
  </w:num>
  <w:num w:numId="16" w16cid:durableId="1853907971">
    <w:abstractNumId w:val="61"/>
  </w:num>
  <w:num w:numId="17" w16cid:durableId="847908123">
    <w:abstractNumId w:val="84"/>
  </w:num>
  <w:num w:numId="18" w16cid:durableId="1102533110">
    <w:abstractNumId w:val="26"/>
  </w:num>
  <w:num w:numId="19" w16cid:durableId="355425842">
    <w:abstractNumId w:val="40"/>
  </w:num>
  <w:num w:numId="20" w16cid:durableId="1661687764">
    <w:abstractNumId w:val="0"/>
  </w:num>
  <w:num w:numId="21" w16cid:durableId="1099519841">
    <w:abstractNumId w:val="29"/>
  </w:num>
  <w:num w:numId="22" w16cid:durableId="576208538">
    <w:abstractNumId w:val="57"/>
  </w:num>
  <w:num w:numId="23" w16cid:durableId="153302024">
    <w:abstractNumId w:val="24"/>
  </w:num>
  <w:num w:numId="24" w16cid:durableId="401172652">
    <w:abstractNumId w:val="20"/>
  </w:num>
  <w:num w:numId="25" w16cid:durableId="1324578099">
    <w:abstractNumId w:val="51"/>
  </w:num>
  <w:num w:numId="26" w16cid:durableId="1724525146">
    <w:abstractNumId w:val="28"/>
  </w:num>
  <w:num w:numId="27" w16cid:durableId="1857886146">
    <w:abstractNumId w:val="82"/>
  </w:num>
  <w:num w:numId="28" w16cid:durableId="732850681">
    <w:abstractNumId w:val="35"/>
  </w:num>
  <w:num w:numId="29" w16cid:durableId="1696271868">
    <w:abstractNumId w:val="77"/>
  </w:num>
  <w:num w:numId="30" w16cid:durableId="1782873785">
    <w:abstractNumId w:val="90"/>
  </w:num>
  <w:num w:numId="31" w16cid:durableId="2136020710">
    <w:abstractNumId w:val="43"/>
  </w:num>
  <w:num w:numId="32" w16cid:durableId="1874726081">
    <w:abstractNumId w:val="80"/>
  </w:num>
  <w:num w:numId="33" w16cid:durableId="1682587836">
    <w:abstractNumId w:val="48"/>
  </w:num>
  <w:num w:numId="34" w16cid:durableId="756633617">
    <w:abstractNumId w:val="15"/>
  </w:num>
  <w:num w:numId="35" w16cid:durableId="347413359">
    <w:abstractNumId w:val="50"/>
  </w:num>
  <w:num w:numId="36" w16cid:durableId="1369523944">
    <w:abstractNumId w:val="81"/>
  </w:num>
  <w:num w:numId="37" w16cid:durableId="82386679">
    <w:abstractNumId w:val="39"/>
  </w:num>
  <w:num w:numId="38" w16cid:durableId="664479423">
    <w:abstractNumId w:val="25"/>
  </w:num>
  <w:num w:numId="39" w16cid:durableId="1286815710">
    <w:abstractNumId w:val="45"/>
  </w:num>
  <w:num w:numId="40" w16cid:durableId="1971285241">
    <w:abstractNumId w:val="34"/>
  </w:num>
  <w:num w:numId="41" w16cid:durableId="161165940">
    <w:abstractNumId w:val="38"/>
  </w:num>
  <w:num w:numId="42" w16cid:durableId="450591212">
    <w:abstractNumId w:val="30"/>
  </w:num>
  <w:num w:numId="43" w16cid:durableId="1321815171">
    <w:abstractNumId w:val="55"/>
  </w:num>
  <w:num w:numId="44" w16cid:durableId="1608462125">
    <w:abstractNumId w:val="36"/>
  </w:num>
  <w:num w:numId="45" w16cid:durableId="1491944943">
    <w:abstractNumId w:val="33"/>
  </w:num>
  <w:num w:numId="46" w16cid:durableId="982395801">
    <w:abstractNumId w:val="86"/>
  </w:num>
  <w:num w:numId="47" w16cid:durableId="223102178">
    <w:abstractNumId w:val="64"/>
  </w:num>
  <w:num w:numId="48" w16cid:durableId="509175101">
    <w:abstractNumId w:val="44"/>
  </w:num>
  <w:num w:numId="49" w16cid:durableId="1501583282">
    <w:abstractNumId w:val="47"/>
  </w:num>
  <w:num w:numId="50" w16cid:durableId="260453286">
    <w:abstractNumId w:val="58"/>
  </w:num>
  <w:num w:numId="51" w16cid:durableId="1426801385">
    <w:abstractNumId w:val="74"/>
  </w:num>
  <w:num w:numId="52" w16cid:durableId="1693846550">
    <w:abstractNumId w:val="76"/>
  </w:num>
  <w:num w:numId="53" w16cid:durableId="1968198617">
    <w:abstractNumId w:val="66"/>
  </w:num>
  <w:num w:numId="54" w16cid:durableId="140001297">
    <w:abstractNumId w:val="18"/>
  </w:num>
  <w:num w:numId="55" w16cid:durableId="2057780522">
    <w:abstractNumId w:val="71"/>
  </w:num>
  <w:num w:numId="56" w16cid:durableId="193075388">
    <w:abstractNumId w:val="72"/>
  </w:num>
  <w:num w:numId="57" w16cid:durableId="627708025">
    <w:abstractNumId w:val="11"/>
  </w:num>
  <w:num w:numId="58" w16cid:durableId="682243463">
    <w:abstractNumId w:val="60"/>
  </w:num>
  <w:num w:numId="59" w16cid:durableId="1196888267">
    <w:abstractNumId w:val="21"/>
  </w:num>
  <w:num w:numId="60" w16cid:durableId="2010014423">
    <w:abstractNumId w:val="56"/>
  </w:num>
  <w:num w:numId="61" w16cid:durableId="262300023">
    <w:abstractNumId w:val="65"/>
  </w:num>
  <w:num w:numId="62" w16cid:durableId="1645306210">
    <w:abstractNumId w:val="13"/>
  </w:num>
  <w:num w:numId="63" w16cid:durableId="577835385">
    <w:abstractNumId w:val="52"/>
  </w:num>
  <w:num w:numId="64" w16cid:durableId="981689324">
    <w:abstractNumId w:val="3"/>
  </w:num>
  <w:num w:numId="65" w16cid:durableId="345598641">
    <w:abstractNumId w:val="37"/>
  </w:num>
  <w:num w:numId="66" w16cid:durableId="429082523">
    <w:abstractNumId w:val="75"/>
  </w:num>
  <w:num w:numId="67" w16cid:durableId="1192038538">
    <w:abstractNumId w:val="69"/>
  </w:num>
  <w:num w:numId="68" w16cid:durableId="1189368697">
    <w:abstractNumId w:val="14"/>
  </w:num>
  <w:num w:numId="69" w16cid:durableId="1666088521">
    <w:abstractNumId w:val="1"/>
  </w:num>
  <w:num w:numId="70" w16cid:durableId="977807568">
    <w:abstractNumId w:val="88"/>
  </w:num>
  <w:num w:numId="71" w16cid:durableId="1436945395">
    <w:abstractNumId w:val="79"/>
  </w:num>
  <w:num w:numId="72" w16cid:durableId="424302126">
    <w:abstractNumId w:val="5"/>
  </w:num>
  <w:num w:numId="73" w16cid:durableId="259073967">
    <w:abstractNumId w:val="41"/>
  </w:num>
  <w:num w:numId="74" w16cid:durableId="1879930467">
    <w:abstractNumId w:val="32"/>
  </w:num>
  <w:num w:numId="75" w16cid:durableId="944996026">
    <w:abstractNumId w:val="63"/>
  </w:num>
  <w:num w:numId="76" w16cid:durableId="1998144091">
    <w:abstractNumId w:val="68"/>
  </w:num>
  <w:num w:numId="77" w16cid:durableId="601766913">
    <w:abstractNumId w:val="59"/>
  </w:num>
  <w:num w:numId="78" w16cid:durableId="1607424237">
    <w:abstractNumId w:val="53"/>
  </w:num>
  <w:num w:numId="79" w16cid:durableId="550724701">
    <w:abstractNumId w:val="27"/>
  </w:num>
  <w:num w:numId="80" w16cid:durableId="1175463312">
    <w:abstractNumId w:val="67"/>
  </w:num>
  <w:num w:numId="81" w16cid:durableId="1886486112">
    <w:abstractNumId w:val="46"/>
  </w:num>
  <w:num w:numId="82" w16cid:durableId="468133345">
    <w:abstractNumId w:val="16"/>
  </w:num>
  <w:num w:numId="83" w16cid:durableId="251203262">
    <w:abstractNumId w:val="62"/>
  </w:num>
  <w:num w:numId="84" w16cid:durableId="1545678354">
    <w:abstractNumId w:val="9"/>
  </w:num>
  <w:num w:numId="85" w16cid:durableId="146213645">
    <w:abstractNumId w:val="49"/>
  </w:num>
  <w:num w:numId="86" w16cid:durableId="725184273">
    <w:abstractNumId w:val="70"/>
  </w:num>
  <w:num w:numId="87" w16cid:durableId="1115830133">
    <w:abstractNumId w:val="19"/>
  </w:num>
  <w:num w:numId="88" w16cid:durableId="545685201">
    <w:abstractNumId w:val="78"/>
  </w:num>
  <w:num w:numId="89" w16cid:durableId="359549240">
    <w:abstractNumId w:val="31"/>
  </w:num>
  <w:num w:numId="90" w16cid:durableId="235408181">
    <w:abstractNumId w:val="8"/>
  </w:num>
  <w:num w:numId="91" w16cid:durableId="634605139">
    <w:abstractNumId w:val="8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23"/>
    <w:rsid w:val="000E59E9"/>
    <w:rsid w:val="00990CF1"/>
    <w:rsid w:val="00AC1BC0"/>
    <w:rsid w:val="00C56023"/>
    <w:rsid w:val="00E81E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8FCE"/>
  <w15:docId w15:val="{97E7F4D7-986F-4FA5-813A-2A7C71B3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3701</Words>
  <Characters>21099</Characters>
  <Application>Microsoft Office Word</Application>
  <DocSecurity>0</DocSecurity>
  <Lines>175</Lines>
  <Paragraphs>49</Paragraphs>
  <ScaleCrop>false</ScaleCrop>
  <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48488</cp:lastModifiedBy>
  <cp:revision>2</cp:revision>
  <dcterms:created xsi:type="dcterms:W3CDTF">2023-07-15T08:31:00Z</dcterms:created>
  <dcterms:modified xsi:type="dcterms:W3CDTF">2023-07-15T08:31:00Z</dcterms:modified>
</cp:coreProperties>
</file>